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F5" w:rsidRDefault="001554F5" w:rsidP="00F91F9F">
      <w:pPr>
        <w:tabs>
          <w:tab w:val="center" w:pos="4680"/>
        </w:tabs>
        <w:suppressAutoHyphens/>
        <w:jc w:val="both"/>
        <w:rPr>
          <w:rFonts w:ascii="Times New Roman" w:hAnsi="Times New Roman"/>
          <w:b/>
          <w:spacing w:val="-3"/>
          <w:sz w:val="22"/>
          <w:szCs w:val="22"/>
        </w:rPr>
      </w:pPr>
    </w:p>
    <w:p w:rsidR="0088130A" w:rsidRPr="001D572C" w:rsidRDefault="00E3160F" w:rsidP="0088130A">
      <w:pPr>
        <w:tabs>
          <w:tab w:val="center" w:pos="5040"/>
        </w:tabs>
        <w:suppressAutoHyphens/>
        <w:jc w:val="center"/>
        <w:rPr>
          <w:rFonts w:ascii="Times New Roman" w:hAnsi="Times New Roman"/>
          <w:spacing w:val="-3"/>
        </w:rPr>
      </w:pPr>
      <w:r w:rsidRPr="00CE0F92">
        <w:rPr>
          <w:rFonts w:ascii="Times New Roman" w:hAnsi="Times New Roman"/>
          <w:spacing w:val="-3"/>
          <w:szCs w:val="24"/>
        </w:rPr>
        <w:fldChar w:fldCharType="begin"/>
      </w:r>
      <w:r w:rsidRPr="00CE0F92">
        <w:rPr>
          <w:rFonts w:ascii="Times New Roman" w:hAnsi="Times New Roman"/>
          <w:spacing w:val="-3"/>
          <w:szCs w:val="24"/>
        </w:rPr>
        <w:instrText>ADVANCE \D 108.0</w:instrText>
      </w:r>
      <w:r w:rsidRPr="00CE0F92">
        <w:rPr>
          <w:rFonts w:ascii="Times New Roman" w:hAnsi="Times New Roman"/>
          <w:spacing w:val="-3"/>
          <w:szCs w:val="24"/>
        </w:rPr>
        <w:fldChar w:fldCharType="end"/>
      </w:r>
      <w:r w:rsidR="0088130A" w:rsidRPr="001D572C">
        <w:rPr>
          <w:rFonts w:ascii="Times New Roman" w:hAnsi="Times New Roman"/>
          <w:spacing w:val="-3"/>
        </w:rPr>
        <w:t>ENVIRONMENTAL PROTECTION COMMISSION OF</w:t>
      </w:r>
    </w:p>
    <w:p w:rsidR="0088130A" w:rsidRPr="001D572C" w:rsidRDefault="0088130A" w:rsidP="0088130A">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r w:rsidRPr="001D572C">
        <w:rPr>
          <w:rFonts w:ascii="Times New Roman" w:hAnsi="Times New Roman"/>
          <w:spacing w:val="-3"/>
        </w:rPr>
        <w:t>, as Delegated by</w:t>
      </w:r>
    </w:p>
    <w:p w:rsidR="0088130A" w:rsidRPr="001D572C" w:rsidRDefault="0088130A" w:rsidP="0088130A">
      <w:pPr>
        <w:tabs>
          <w:tab w:val="center" w:pos="5040"/>
        </w:tabs>
        <w:suppressAutoHyphens/>
        <w:jc w:val="center"/>
        <w:rPr>
          <w:rFonts w:ascii="Times New Roman" w:hAnsi="Times New Roman"/>
          <w:spacing w:val="-3"/>
        </w:rPr>
      </w:pPr>
    </w:p>
    <w:p w:rsidR="0088130A" w:rsidRPr="001D572C" w:rsidRDefault="0088130A" w:rsidP="0088130A">
      <w:pPr>
        <w:tabs>
          <w:tab w:val="center" w:pos="5040"/>
        </w:tabs>
        <w:suppressAutoHyphens/>
        <w:jc w:val="center"/>
        <w:rPr>
          <w:rFonts w:ascii="Times New Roman" w:hAnsi="Times New Roman"/>
          <w:spacing w:val="-3"/>
        </w:rPr>
      </w:pPr>
      <w:r w:rsidRPr="001D572C">
        <w:rPr>
          <w:rFonts w:ascii="Times New Roman" w:hAnsi="Times New Roman"/>
          <w:spacing w:val="-3"/>
        </w:rPr>
        <w:t xml:space="preserve">STATE OF </w:t>
      </w:r>
      <w:smartTag w:uri="urn:schemas-microsoft-com:office:smarttags" w:element="place">
        <w:smartTag w:uri="urn:schemas-microsoft-com:office:smarttags" w:element="State">
          <w:r w:rsidRPr="001D572C">
            <w:rPr>
              <w:rFonts w:ascii="Times New Roman" w:hAnsi="Times New Roman"/>
              <w:spacing w:val="-3"/>
            </w:rPr>
            <w:t>FLORIDA</w:t>
          </w:r>
        </w:smartTag>
      </w:smartTag>
    </w:p>
    <w:p w:rsidR="0088130A" w:rsidRPr="001D572C" w:rsidRDefault="0088130A" w:rsidP="0088130A">
      <w:pPr>
        <w:tabs>
          <w:tab w:val="center" w:pos="5040"/>
        </w:tabs>
        <w:suppressAutoHyphens/>
        <w:jc w:val="center"/>
        <w:rPr>
          <w:rFonts w:ascii="Times New Roman" w:hAnsi="Times New Roman"/>
          <w:spacing w:val="-3"/>
        </w:rPr>
      </w:pPr>
      <w:r w:rsidRPr="001D572C">
        <w:rPr>
          <w:rFonts w:ascii="Times New Roman" w:hAnsi="Times New Roman"/>
          <w:spacing w:val="-3"/>
        </w:rPr>
        <w:t>DEPARTMENT OF ENVIRONMENTAL PROTECTION</w:t>
      </w:r>
    </w:p>
    <w:p w:rsidR="0088130A" w:rsidRPr="001D572C" w:rsidRDefault="0088130A" w:rsidP="0088130A">
      <w:pPr>
        <w:tabs>
          <w:tab w:val="center" w:pos="5040"/>
        </w:tabs>
        <w:suppressAutoHyphens/>
        <w:jc w:val="center"/>
        <w:rPr>
          <w:rFonts w:ascii="Times New Roman" w:hAnsi="Times New Roman"/>
          <w:spacing w:val="-3"/>
        </w:rPr>
      </w:pPr>
    </w:p>
    <w:p w:rsidR="0088130A" w:rsidRPr="001D572C" w:rsidRDefault="0088130A" w:rsidP="0088130A">
      <w:pPr>
        <w:tabs>
          <w:tab w:val="center" w:pos="5040"/>
        </w:tabs>
        <w:suppressAutoHyphens/>
        <w:jc w:val="center"/>
        <w:rPr>
          <w:rFonts w:ascii="Times New Roman" w:hAnsi="Times New Roman"/>
          <w:spacing w:val="-3"/>
        </w:rPr>
      </w:pPr>
      <w:r w:rsidRPr="001D572C">
        <w:rPr>
          <w:rFonts w:ascii="Times New Roman" w:hAnsi="Times New Roman"/>
          <w:spacing w:val="-3"/>
        </w:rPr>
        <w:t>NOTICE OF PERMIT ISSUANCE</w:t>
      </w:r>
    </w:p>
    <w:p w:rsidR="0088130A" w:rsidRPr="001D572C" w:rsidRDefault="0088130A" w:rsidP="0088130A">
      <w:pPr>
        <w:tabs>
          <w:tab w:val="center" w:pos="5040"/>
        </w:tabs>
        <w:suppressAutoHyphens/>
        <w:jc w:val="center"/>
        <w:rPr>
          <w:rFonts w:ascii="Times New Roman" w:hAnsi="Times New Roman"/>
          <w:spacing w:val="-3"/>
        </w:rPr>
      </w:pPr>
    </w:p>
    <w:p w:rsidR="0088130A" w:rsidRPr="001D572C" w:rsidRDefault="0088130A" w:rsidP="0088130A">
      <w:pPr>
        <w:tabs>
          <w:tab w:val="center" w:pos="5040"/>
        </w:tabs>
        <w:suppressAutoHyphens/>
        <w:rPr>
          <w:rFonts w:ascii="Times New Roman" w:hAnsi="Times New Roman"/>
          <w:spacing w:val="-3"/>
        </w:rPr>
      </w:pPr>
      <w:r w:rsidRPr="001D572C">
        <w:rPr>
          <w:rFonts w:ascii="Times New Roman" w:hAnsi="Times New Roman"/>
          <w:spacing w:val="-3"/>
        </w:rPr>
        <w:t>CERTIFIED MAIL</w:t>
      </w:r>
    </w:p>
    <w:p w:rsidR="0088130A" w:rsidRPr="001D572C" w:rsidRDefault="0088130A" w:rsidP="0088130A">
      <w:pPr>
        <w:tabs>
          <w:tab w:val="center" w:pos="5040"/>
        </w:tabs>
        <w:suppressAutoHyphens/>
        <w:jc w:val="center"/>
        <w:rPr>
          <w:rFonts w:ascii="Times New Roman" w:hAnsi="Times New Roman"/>
          <w:spacing w:val="-3"/>
        </w:rPr>
      </w:pPr>
    </w:p>
    <w:p w:rsidR="0088130A" w:rsidRPr="0088130A" w:rsidRDefault="001E4560"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Mr. </w:t>
      </w:r>
      <w:r w:rsidRPr="001E4560">
        <w:rPr>
          <w:rFonts w:ascii="Times New Roman" w:hAnsi="Times New Roman"/>
          <w:spacing w:val="-3"/>
        </w:rPr>
        <w:t xml:space="preserve">Andrew Esposito </w:t>
      </w:r>
      <w:r w:rsidR="0088130A" w:rsidRPr="0088130A">
        <w:rPr>
          <w:rFonts w:ascii="Times New Roman" w:hAnsi="Times New Roman"/>
          <w:spacing w:val="-3"/>
        </w:rPr>
        <w:t xml:space="preserve">  </w:t>
      </w:r>
      <w:r w:rsidR="0088130A" w:rsidRPr="0088130A">
        <w:rPr>
          <w:rFonts w:ascii="Times New Roman" w:hAnsi="Times New Roman"/>
          <w:spacing w:val="-3"/>
        </w:rPr>
        <w:tab/>
      </w:r>
      <w:r w:rsidR="0088130A" w:rsidRPr="0088130A">
        <w:rPr>
          <w:rFonts w:ascii="Times New Roman" w:hAnsi="Times New Roman"/>
          <w:spacing w:val="-3"/>
        </w:rPr>
        <w:tab/>
      </w:r>
      <w:r w:rsidR="0088130A" w:rsidRPr="0088130A">
        <w:rPr>
          <w:rFonts w:ascii="Times New Roman" w:hAnsi="Times New Roman"/>
          <w:spacing w:val="-3"/>
        </w:rPr>
        <w:tab/>
      </w:r>
      <w:r w:rsidR="0088130A" w:rsidRPr="0088130A">
        <w:rPr>
          <w:rFonts w:ascii="Times New Roman" w:hAnsi="Times New Roman"/>
          <w:spacing w:val="-3"/>
        </w:rPr>
        <w:tab/>
      </w:r>
      <w:r w:rsidR="0088130A" w:rsidRPr="0088130A">
        <w:rPr>
          <w:rFonts w:ascii="Times New Roman" w:hAnsi="Times New Roman"/>
          <w:spacing w:val="-3"/>
        </w:rPr>
        <w:tab/>
      </w:r>
      <w:r w:rsidR="0088130A" w:rsidRPr="0088130A">
        <w:rPr>
          <w:rFonts w:ascii="Times New Roman" w:hAnsi="Times New Roman"/>
          <w:spacing w:val="-3"/>
        </w:rPr>
        <w:tab/>
        <w:t>File No.:  057</w:t>
      </w:r>
      <w:r w:rsidR="0088130A">
        <w:rPr>
          <w:rFonts w:ascii="Times New Roman" w:hAnsi="Times New Roman"/>
          <w:spacing w:val="-3"/>
        </w:rPr>
        <w:t>1342</w:t>
      </w:r>
      <w:r w:rsidR="0088130A" w:rsidRPr="0088130A">
        <w:rPr>
          <w:rFonts w:ascii="Times New Roman" w:hAnsi="Times New Roman"/>
          <w:spacing w:val="-3"/>
        </w:rPr>
        <w:t>-00</w:t>
      </w:r>
      <w:r w:rsidR="0088130A">
        <w:rPr>
          <w:rFonts w:ascii="Times New Roman" w:hAnsi="Times New Roman"/>
          <w:spacing w:val="-3"/>
        </w:rPr>
        <w:t>6</w:t>
      </w:r>
      <w:r w:rsidR="0088130A" w:rsidRPr="0088130A">
        <w:rPr>
          <w:rFonts w:ascii="Times New Roman" w:hAnsi="Times New Roman"/>
          <w:spacing w:val="-3"/>
        </w:rPr>
        <w:t>-AO</w:t>
      </w:r>
    </w:p>
    <w:p w:rsidR="0088130A" w:rsidRP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8130A">
        <w:rPr>
          <w:rFonts w:ascii="Times New Roman" w:hAnsi="Times New Roman"/>
          <w:spacing w:val="-3"/>
        </w:rPr>
        <w:t xml:space="preserve">Plant Manager </w:t>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r>
      <w:r w:rsidRPr="0088130A">
        <w:rPr>
          <w:rFonts w:ascii="Times New Roman" w:hAnsi="Times New Roman"/>
          <w:spacing w:val="-3"/>
        </w:rPr>
        <w:tab/>
        <w:t>County:  Hillsborough</w:t>
      </w:r>
      <w:r w:rsidRPr="0088130A">
        <w:rPr>
          <w:rFonts w:ascii="Times New Roman" w:hAnsi="Times New Roman"/>
          <w:spacing w:val="-3"/>
        </w:rPr>
        <w:tab/>
      </w:r>
    </w:p>
    <w:p w:rsidR="0088130A" w:rsidRP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88130A">
        <w:rPr>
          <w:rFonts w:ascii="Times New Roman" w:hAnsi="Times New Roman"/>
          <w:spacing w:val="-3"/>
        </w:rPr>
        <w:t>Blacklidge</w:t>
      </w:r>
      <w:proofErr w:type="spellEnd"/>
      <w:r w:rsidRPr="0088130A">
        <w:rPr>
          <w:rFonts w:ascii="Times New Roman" w:hAnsi="Times New Roman"/>
          <w:spacing w:val="-3"/>
        </w:rPr>
        <w:t xml:space="preserve"> Emulsions, Inc. – Tampa Plant #11</w:t>
      </w:r>
    </w:p>
    <w:p w:rsidR="0088130A" w:rsidRP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8130A">
        <w:rPr>
          <w:rFonts w:ascii="Times New Roman" w:hAnsi="Times New Roman"/>
          <w:spacing w:val="-3"/>
        </w:rPr>
        <w:t>5010 Montgomery Street</w:t>
      </w: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8130A">
        <w:rPr>
          <w:rFonts w:ascii="Times New Roman" w:hAnsi="Times New Roman"/>
          <w:spacing w:val="-3"/>
        </w:rPr>
        <w:t>Tampa, Florida 33619</w:t>
      </w:r>
    </w:p>
    <w:p w:rsidR="001E4560" w:rsidRDefault="001E4560"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E4560" w:rsidRPr="0088130A" w:rsidRDefault="001E4560"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Dear Mr. Esposito:  </w:t>
      </w:r>
    </w:p>
    <w:p w:rsidR="0088130A" w:rsidRP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5162D6"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405EC">
        <w:rPr>
          <w:rFonts w:ascii="Times New Roman" w:hAnsi="Times New Roman"/>
          <w:spacing w:val="-3"/>
        </w:rPr>
        <w:tab/>
      </w:r>
      <w:r w:rsidRPr="005162D6">
        <w:rPr>
          <w:rFonts w:ascii="Times New Roman" w:hAnsi="Times New Roman"/>
          <w:spacing w:val="-3"/>
        </w:rPr>
        <w:t xml:space="preserve">Enclosed is Permit Number </w:t>
      </w:r>
      <w:r w:rsidR="007405EC" w:rsidRPr="005162D6">
        <w:rPr>
          <w:rFonts w:ascii="Times New Roman" w:hAnsi="Times New Roman"/>
          <w:spacing w:val="-3"/>
        </w:rPr>
        <w:t>0571342-006-AO</w:t>
      </w:r>
      <w:r w:rsidRPr="005162D6">
        <w:rPr>
          <w:rFonts w:ascii="Times New Roman" w:hAnsi="Times New Roman"/>
          <w:spacing w:val="-3"/>
        </w:rPr>
        <w:t xml:space="preserve"> </w:t>
      </w:r>
      <w:r w:rsidR="005162D6" w:rsidRPr="005162D6">
        <w:rPr>
          <w:rFonts w:ascii="Times New Roman" w:hAnsi="Times New Roman"/>
          <w:szCs w:val="24"/>
        </w:rPr>
        <w:t>for the operation of an asphalt blending facility</w:t>
      </w:r>
      <w:r w:rsidRPr="005162D6">
        <w:rPr>
          <w:rFonts w:ascii="Times New Roman" w:hAnsi="Times New Roman"/>
          <w:spacing w:val="-3"/>
        </w:rPr>
        <w:t xml:space="preserve">, issued pursuant to Section 403.087, Florida Statutes.  </w:t>
      </w:r>
    </w:p>
    <w:p w:rsidR="0088130A" w:rsidRPr="005162D6"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widowControl/>
        <w:tabs>
          <w:tab w:val="left" w:pos="-1080"/>
          <w:tab w:val="left" w:pos="-360"/>
          <w:tab w:val="left" w:pos="720"/>
          <w:tab w:val="left" w:pos="1152"/>
        </w:tabs>
        <w:suppressAutoHyphens/>
        <w:jc w:val="both"/>
        <w:rPr>
          <w:rFonts w:ascii="Times New Roman" w:hAnsi="Times New Roman"/>
          <w:spacing w:val="-3"/>
          <w:szCs w:val="24"/>
        </w:rPr>
      </w:pPr>
      <w:r w:rsidRPr="005162D6">
        <w:rPr>
          <w:rFonts w:ascii="Times New Roman" w:hAnsi="Times New Roman"/>
          <w:spacing w:val="-3"/>
          <w:szCs w:val="24"/>
        </w:rPr>
        <w:tab/>
        <w:t xml:space="preserve">The EPC will issue the final permit with the attached conditions unless a timely petition for an administrative hearing is filed pursuant to Section 120.569 and 120.57 </w:t>
      </w:r>
      <w:proofErr w:type="spellStart"/>
      <w:r w:rsidRPr="005162D6">
        <w:rPr>
          <w:rFonts w:ascii="Times New Roman" w:hAnsi="Times New Roman"/>
          <w:spacing w:val="-3"/>
          <w:szCs w:val="24"/>
        </w:rPr>
        <w:t>F.S</w:t>
      </w:r>
      <w:proofErr w:type="spellEnd"/>
      <w:r w:rsidRPr="005162D6">
        <w:rPr>
          <w:rFonts w:ascii="Times New Roman" w:hAnsi="Times New Roman"/>
          <w:spacing w:val="-3"/>
          <w:szCs w:val="24"/>
        </w:rPr>
        <w:t>. before the deadline for filing a petition.  The procedures for petitioning for a hearing are set</w:t>
      </w:r>
      <w:r w:rsidRPr="001F71EA">
        <w:rPr>
          <w:rFonts w:ascii="Times New Roman" w:hAnsi="Times New Roman"/>
          <w:spacing w:val="-3"/>
          <w:szCs w:val="24"/>
        </w:rPr>
        <w:t xml:space="preserve"> forth below.</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t xml:space="preserve">A person whose substantial interests are affected by the proposed permitting decision may petition for an administrative proceeding (hearing) under Sections 120.569 and 120.57, </w:t>
      </w:r>
      <w:proofErr w:type="spellStart"/>
      <w:r w:rsidRPr="001F71EA">
        <w:rPr>
          <w:rFonts w:ascii="Times New Roman" w:hAnsi="Times New Roman"/>
          <w:spacing w:val="-3"/>
        </w:rPr>
        <w:t>F.S</w:t>
      </w:r>
      <w:proofErr w:type="spellEnd"/>
      <w:r w:rsidRPr="001F71EA">
        <w:rPr>
          <w:rFonts w:ascii="Times New Roman" w:hAnsi="Times New Roman"/>
          <w:spacing w:val="-3"/>
        </w:rPr>
        <w:t xml:space="preserve">.  The petition must contain the information set forth below and must be filed (received) in the Legal Department of the EPC at 3629 Queen Palm </w:t>
      </w:r>
      <w:proofErr w:type="spellStart"/>
      <w:r w:rsidRPr="001F71EA">
        <w:rPr>
          <w:rFonts w:ascii="Times New Roman" w:hAnsi="Times New Roman"/>
          <w:spacing w:val="-3"/>
        </w:rPr>
        <w:t>Dr</w:t>
      </w:r>
      <w:proofErr w:type="spellEnd"/>
      <w:r w:rsidRPr="001F71EA">
        <w:rPr>
          <w:rFonts w:ascii="Times New Roman" w:hAnsi="Times New Roman"/>
          <w:spacing w:val="-3"/>
        </w:rPr>
        <w:t xml:space="preser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1F71EA">
        <w:rPr>
          <w:rFonts w:ascii="Times New Roman" w:hAnsi="Times New Roman"/>
          <w:spacing w:val="-3"/>
        </w:rPr>
        <w:t>F.S</w:t>
      </w:r>
      <w:proofErr w:type="spellEnd"/>
      <w:r w:rsidRPr="001F71EA">
        <w:rPr>
          <w:rFonts w:ascii="Times New Roman" w:hAnsi="Times New Roman"/>
          <w:spacing w:val="-3"/>
        </w:rPr>
        <w:t>. must be filed within 14 (fourteen) days of receipt of this permit.  Under Section 120.60(3), however, any person who asked the EPC for notice of agency action may file a petition within 14 (fourteen) days of receipt of that notice, regardless of the date of publication.</w:t>
      </w:r>
      <w:r w:rsidRPr="001F71EA">
        <w:rPr>
          <w:rFonts w:ascii="Times New Roman" w:hAnsi="Times New Roman"/>
          <w:spacing w:val="-3"/>
        </w:rPr>
        <w:tab/>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t>A petitioner shall mail a copy of the petition to the applicant at the address indicated above, at the time of filing.  The failure of any person to file a petition within the appropriate time period</w:t>
      </w:r>
      <w:bookmarkStart w:id="0" w:name="_GoBack"/>
      <w:bookmarkEnd w:id="0"/>
      <w:r w:rsidR="003616E6">
        <w:rPr>
          <w:rFonts w:ascii="Times New Roman" w:hAnsi="Times New Roman"/>
          <w:spacing w:val="-3"/>
        </w:rPr>
        <w:t xml:space="preserve"> </w:t>
      </w:r>
      <w:r>
        <w:rPr>
          <w:rFonts w:ascii="Times New Roman" w:hAnsi="Times New Roman"/>
          <w:spacing w:val="-3"/>
        </w:rPr>
        <w:t xml:space="preserve">  </w:t>
      </w:r>
      <w:r w:rsidRPr="001F71EA">
        <w:rPr>
          <w:rFonts w:ascii="Times New Roman" w:hAnsi="Times New Roman"/>
          <w:spacing w:val="-3"/>
        </w:rPr>
        <w:t xml:space="preserve"> </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88130A" w:rsidRPr="001F71EA" w:rsidSect="001F71EA">
          <w:headerReference w:type="default" r:id="rId9"/>
          <w:pgSz w:w="12240" w:h="15840"/>
          <w:pgMar w:top="1440" w:right="1080" w:bottom="720" w:left="1080" w:header="1440" w:footer="720" w:gutter="0"/>
          <w:cols w:space="720"/>
          <w:noEndnote/>
        </w:sectPr>
      </w:pP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 xml:space="preserve"> </w:t>
      </w: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88130A" w:rsidSect="00FA5AB0">
          <w:headerReference w:type="default" r:id="rId10"/>
          <w:endnotePr>
            <w:numFmt w:val="decimal"/>
          </w:endnotePr>
          <w:type w:val="continuous"/>
          <w:pgSz w:w="12240" w:h="15840" w:code="1"/>
          <w:pgMar w:top="1440" w:right="1080" w:bottom="720" w:left="1080" w:header="1440" w:footer="720" w:gutter="0"/>
          <w:cols w:space="720"/>
          <w:noEndnote/>
        </w:sectPr>
      </w:pPr>
    </w:p>
    <w:p w:rsidR="0088130A" w:rsidRDefault="00E011A2" w:rsidP="0088130A">
      <w:pPr>
        <w:tabs>
          <w:tab w:val="left" w:pos="-1080"/>
          <w:tab w:val="left" w:pos="-360"/>
          <w:tab w:val="left" w:pos="0"/>
          <w:tab w:val="left" w:pos="1152"/>
        </w:tabs>
        <w:suppressAutoHyphens/>
        <w:jc w:val="both"/>
        <w:rPr>
          <w:rFonts w:ascii="Times New Roman" w:hAnsi="Times New Roman"/>
          <w:spacing w:val="-3"/>
        </w:rPr>
      </w:pPr>
      <w:proofErr w:type="gramStart"/>
      <w:r>
        <w:rPr>
          <w:rFonts w:ascii="Times New Roman" w:hAnsi="Times New Roman"/>
          <w:spacing w:val="-3"/>
        </w:rPr>
        <w:lastRenderedPageBreak/>
        <w:t>shall</w:t>
      </w:r>
      <w:proofErr w:type="gramEnd"/>
      <w:r>
        <w:rPr>
          <w:rFonts w:ascii="Times New Roman" w:hAnsi="Times New Roman"/>
          <w:spacing w:val="-3"/>
        </w:rPr>
        <w:t xml:space="preserve"> constitute </w:t>
      </w:r>
      <w:r w:rsidR="001E4560" w:rsidRPr="001F71EA">
        <w:rPr>
          <w:rFonts w:ascii="Times New Roman" w:hAnsi="Times New Roman"/>
          <w:spacing w:val="-3"/>
        </w:rPr>
        <w:t>a waiver of that person's right to request an administrative determination (hearing)</w:t>
      </w:r>
      <w:r w:rsidR="001E4560" w:rsidRPr="003616E6">
        <w:rPr>
          <w:rFonts w:ascii="Times New Roman" w:hAnsi="Times New Roman"/>
          <w:spacing w:val="-3"/>
        </w:rPr>
        <w:t xml:space="preserve"> under Sections 120.569 and 120.57, </w:t>
      </w:r>
      <w:proofErr w:type="spellStart"/>
      <w:r w:rsidR="001E4560" w:rsidRPr="003616E6">
        <w:rPr>
          <w:rFonts w:ascii="Times New Roman" w:hAnsi="Times New Roman"/>
          <w:spacing w:val="-3"/>
        </w:rPr>
        <w:t>F.S</w:t>
      </w:r>
      <w:proofErr w:type="spellEnd"/>
      <w:r w:rsidR="001E4560" w:rsidRPr="003616E6">
        <w:rPr>
          <w:rFonts w:ascii="Times New Roman" w:hAnsi="Times New Roman"/>
          <w:spacing w:val="-3"/>
        </w:rPr>
        <w:t xml:space="preserve">., or to intervene in this proceeding and participate as a party to it. </w:t>
      </w:r>
      <w:r w:rsidR="001E4560">
        <w:rPr>
          <w:rFonts w:ascii="Times New Roman" w:hAnsi="Times New Roman"/>
          <w:spacing w:val="-3"/>
        </w:rPr>
        <w:t>Any subsequent</w:t>
      </w:r>
      <w:r w:rsidR="001E4560">
        <w:rPr>
          <w:rFonts w:ascii="Times New Roman" w:hAnsi="Times New Roman"/>
          <w:spacing w:val="-3"/>
        </w:rPr>
        <w:t xml:space="preserve"> </w:t>
      </w:r>
      <w:r w:rsidR="0088130A" w:rsidRPr="001F71EA">
        <w:rPr>
          <w:rFonts w:ascii="Times New Roman" w:hAnsi="Times New Roman"/>
          <w:spacing w:val="-3"/>
        </w:rPr>
        <w:t xml:space="preserve">intervention will be only at the approval of the presiding officer upon the filing of a motion in compliance with Rule 28-106.205 of the </w:t>
      </w:r>
      <w:proofErr w:type="spellStart"/>
      <w:r w:rsidR="0088130A" w:rsidRPr="001F71EA">
        <w:rPr>
          <w:rFonts w:ascii="Times New Roman" w:hAnsi="Times New Roman"/>
          <w:spacing w:val="-3"/>
        </w:rPr>
        <w:t>F.A.C</w:t>
      </w:r>
      <w:proofErr w:type="spellEnd"/>
    </w:p>
    <w:p w:rsidR="0088130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F71EA">
        <w:rPr>
          <w:rFonts w:ascii="Times New Roman" w:hAnsi="Times New Roman"/>
          <w:spacing w:val="-3"/>
        </w:rPr>
        <w:t xml:space="preserve">A petition that disputes the material facts on which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action is based is required to contain the following information:</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numPr>
          <w:ilvl w:val="0"/>
          <w:numId w:val="2"/>
        </w:numPr>
        <w:tabs>
          <w:tab w:val="left" w:pos="-1080"/>
          <w:tab w:val="left" w:pos="-360"/>
          <w:tab w:val="left" w:pos="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spacing w:val="-3"/>
        </w:rPr>
        <w:t>The name and address of each agency affected and each agency’s file or identification number if known;</w:t>
      </w:r>
    </w:p>
    <w:p w:rsidR="0088130A" w:rsidRPr="001F71EA" w:rsidRDefault="0088130A" w:rsidP="0088130A">
      <w:pPr>
        <w:numPr>
          <w:ilvl w:val="0"/>
          <w:numId w:val="2"/>
        </w:numPr>
        <w:tabs>
          <w:tab w:val="left" w:pos="-1710"/>
          <w:tab w:val="left" w:pos="-1080"/>
          <w:tab w:val="left" w:pos="-36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spacing w:val="-3"/>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determination;</w:t>
      </w:r>
    </w:p>
    <w:p w:rsidR="0088130A" w:rsidRPr="001F71EA" w:rsidRDefault="0088130A" w:rsidP="0088130A">
      <w:pPr>
        <w:numPr>
          <w:ilvl w:val="0"/>
          <w:numId w:val="2"/>
        </w:numPr>
        <w:tabs>
          <w:tab w:val="left" w:pos="-1080"/>
          <w:tab w:val="left" w:pos="-540"/>
          <w:tab w:val="left" w:pos="-360"/>
          <w:tab w:val="left" w:pos="720"/>
        </w:tabs>
        <w:suppressAutoHyphens/>
        <w:overflowPunct w:val="0"/>
        <w:autoSpaceDE w:val="0"/>
        <w:autoSpaceDN w:val="0"/>
        <w:adjustRightInd w:val="0"/>
        <w:jc w:val="both"/>
        <w:textAlignment w:val="baseline"/>
        <w:rPr>
          <w:rFonts w:ascii="Times New Roman" w:hAnsi="Times New Roman"/>
          <w:spacing w:val="-3"/>
        </w:rPr>
      </w:pPr>
      <w:r w:rsidRPr="001F71EA">
        <w:rPr>
          <w:rFonts w:ascii="Times New Roman" w:hAnsi="Times New Roman"/>
          <w:spacing w:val="-3"/>
        </w:rPr>
        <w:t>A statement of how and when the petitioner received notice of the EPC action;</w:t>
      </w:r>
    </w:p>
    <w:p w:rsidR="0088130A" w:rsidRPr="001F71EA" w:rsidRDefault="0088130A" w:rsidP="0088130A">
      <w:pPr>
        <w:numPr>
          <w:ilvl w:val="0"/>
          <w:numId w:val="2"/>
        </w:numPr>
        <w:tabs>
          <w:tab w:val="left" w:pos="-1080"/>
          <w:tab w:val="left" w:pos="-540"/>
          <w:tab w:val="left" w:pos="-36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rPr>
        <w:t>A statement of all disputed issues of material fact.  If there are none, the petition must so indicate;</w:t>
      </w:r>
    </w:p>
    <w:p w:rsidR="0088130A" w:rsidRPr="001F71EA" w:rsidRDefault="0088130A" w:rsidP="0088130A">
      <w:pPr>
        <w:numPr>
          <w:ilvl w:val="0"/>
          <w:numId w:val="2"/>
        </w:numPr>
        <w:tabs>
          <w:tab w:val="left" w:pos="-1080"/>
          <w:tab w:val="left" w:pos="-540"/>
          <w:tab w:val="left" w:pos="-36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spacing w:val="-3"/>
        </w:rPr>
        <w:t xml:space="preserve">A concise statement of the ultimate facts alleged, including the specific facts the petitioner contends warrant reversal or modification of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proposed action;</w:t>
      </w:r>
    </w:p>
    <w:p w:rsidR="0088130A" w:rsidRPr="001F71EA" w:rsidRDefault="0088130A" w:rsidP="0088130A">
      <w:pPr>
        <w:numPr>
          <w:ilvl w:val="0"/>
          <w:numId w:val="2"/>
        </w:numPr>
        <w:tabs>
          <w:tab w:val="left" w:pos="-1080"/>
          <w:tab w:val="left" w:pos="-540"/>
          <w:tab w:val="left" w:pos="-36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spacing w:val="-3"/>
        </w:rPr>
        <w:t xml:space="preserve">A statement of specific rules or statutes </w:t>
      </w:r>
      <w:r w:rsidRPr="001F71EA">
        <w:rPr>
          <w:rFonts w:ascii="Times New Roman" w:hAnsi="Times New Roman"/>
          <w:bCs/>
          <w:spacing w:val="-3"/>
        </w:rPr>
        <w:t>that</w:t>
      </w:r>
      <w:r w:rsidRPr="001F71EA">
        <w:rPr>
          <w:rFonts w:ascii="Times New Roman" w:hAnsi="Times New Roman"/>
          <w:spacing w:val="-3"/>
        </w:rPr>
        <w:t xml:space="preserve"> the petitioner contends requires reversal or modification of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proposed action</w:t>
      </w:r>
      <w:r w:rsidRPr="001F71EA">
        <w:rPr>
          <w:rFonts w:ascii="Times New Roman" w:hAnsi="Times New Roman"/>
          <w:bCs/>
          <w:spacing w:val="-3"/>
        </w:rPr>
        <w:t xml:space="preserve">, including an explanation of how the alleged facts relate to the specific rules or statutes; </w:t>
      </w:r>
      <w:r w:rsidRPr="001F71EA">
        <w:rPr>
          <w:rFonts w:ascii="Times New Roman" w:hAnsi="Times New Roman"/>
          <w:spacing w:val="-3"/>
        </w:rPr>
        <w:t>and</w:t>
      </w:r>
    </w:p>
    <w:p w:rsidR="0088130A" w:rsidRPr="001F71EA" w:rsidRDefault="0088130A" w:rsidP="0088130A">
      <w:pPr>
        <w:numPr>
          <w:ilvl w:val="0"/>
          <w:numId w:val="2"/>
        </w:numPr>
        <w:tabs>
          <w:tab w:val="left" w:pos="-1080"/>
          <w:tab w:val="left" w:pos="-540"/>
          <w:tab w:val="left" w:pos="-360"/>
          <w:tab w:val="left" w:pos="720"/>
        </w:tabs>
        <w:suppressAutoHyphens/>
        <w:overflowPunct w:val="0"/>
        <w:autoSpaceDE w:val="0"/>
        <w:autoSpaceDN w:val="0"/>
        <w:adjustRightInd w:val="0"/>
        <w:ind w:left="0" w:firstLine="720"/>
        <w:jc w:val="both"/>
        <w:textAlignment w:val="baseline"/>
        <w:rPr>
          <w:rFonts w:ascii="Times New Roman" w:hAnsi="Times New Roman"/>
          <w:spacing w:val="-3"/>
        </w:rPr>
      </w:pPr>
      <w:r w:rsidRPr="001F71EA">
        <w:rPr>
          <w:rFonts w:ascii="Times New Roman" w:hAnsi="Times New Roman"/>
          <w:spacing w:val="-3"/>
        </w:rPr>
        <w:t xml:space="preserve">A statement of the relief sought by the petitioner, stating precisely the action petitioner wishes the EPC to take with respect to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proposed action.</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t xml:space="preserve">A petition that does not dispute the material facts upon which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action is based shall state that no such facts are in dispute and otherwise shall contain the same information as set forth above as required by Rule 28-106.301.</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t xml:space="preserve">Because the administrative hearing process is designed to formulate final agency action, the filing of a petition means that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t xml:space="preserve">Mediation under section 120.573, </w:t>
      </w:r>
      <w:proofErr w:type="spellStart"/>
      <w:r w:rsidRPr="001F71EA">
        <w:rPr>
          <w:rFonts w:ascii="Times New Roman" w:hAnsi="Times New Roman"/>
          <w:spacing w:val="-3"/>
        </w:rPr>
        <w:t>F.S</w:t>
      </w:r>
      <w:proofErr w:type="spellEnd"/>
      <w:r w:rsidRPr="001F71EA">
        <w:rPr>
          <w:rFonts w:ascii="Times New Roman" w:hAnsi="Times New Roman"/>
          <w:spacing w:val="-3"/>
        </w:rPr>
        <w:t>. is not available in this proceeding.</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sidRPr="001F71EA">
        <w:rPr>
          <w:rFonts w:ascii="Times New Roman" w:hAnsi="Times New Roman"/>
          <w:spacing w:val="-3"/>
        </w:rPr>
        <w:tab/>
        <w:t xml:space="preserve">Any person listed below may request to obtain additional information, a copy of the application (except for information entitled to confidential treatment pursuant to Section 403.111, </w:t>
      </w:r>
      <w:proofErr w:type="spellStart"/>
      <w:r w:rsidRPr="001F71EA">
        <w:rPr>
          <w:rFonts w:ascii="Times New Roman" w:hAnsi="Times New Roman"/>
          <w:spacing w:val="-3"/>
        </w:rPr>
        <w:t>F.S</w:t>
      </w:r>
      <w:proofErr w:type="spellEnd"/>
      <w:r w:rsidRPr="001F71EA">
        <w:rPr>
          <w:rFonts w:ascii="Times New Roman" w:hAnsi="Times New Roman"/>
          <w:spacing w:val="-3"/>
        </w:rPr>
        <w:t>.), all relevant supporting materials, and all other materials available to the EPC that are relevant to the permit decision.  Interested persons may contact Diana M. Lee, P.E., at the above address or call (813) 627-2600, for additional information.</w:t>
      </w: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F71EA">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w:t>
      </w:r>
      <w:proofErr w:type="spellStart"/>
      <w:r w:rsidRPr="001F71EA">
        <w:rPr>
          <w:rFonts w:ascii="Times New Roman" w:hAnsi="Times New Roman"/>
          <w:spacing w:val="-3"/>
        </w:rPr>
        <w:t>EPC’s</w:t>
      </w:r>
      <w:proofErr w:type="spellEnd"/>
      <w:r w:rsidRPr="001F71EA">
        <w:rPr>
          <w:rFonts w:ascii="Times New Roman" w:hAnsi="Times New Roman"/>
          <w:spacing w:val="-3"/>
        </w:rPr>
        <w:t xml:space="preserve"> Legal Office at 3629 Queen Palm </w:t>
      </w:r>
      <w:proofErr w:type="spellStart"/>
      <w:r w:rsidRPr="001F71EA">
        <w:rPr>
          <w:rFonts w:ascii="Times New Roman" w:hAnsi="Times New Roman"/>
          <w:spacing w:val="-3"/>
        </w:rPr>
        <w:t>Dr</w:t>
      </w:r>
      <w:proofErr w:type="spellEnd"/>
      <w:r w:rsidRPr="001F71EA">
        <w:rPr>
          <w:rFonts w:ascii="Times New Roman" w:hAnsi="Times New Roman"/>
          <w:spacing w:val="-3"/>
        </w:rPr>
        <w:t>,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88130A" w:rsidRPr="001F71EA" w:rsidRDefault="0088130A" w:rsidP="0088130A">
      <w:pPr>
        <w:rPr>
          <w:rFonts w:ascii="Times New Roman" w:hAnsi="Times New Roman"/>
        </w:rPr>
      </w:pPr>
    </w:p>
    <w:p w:rsidR="0088130A" w:rsidRPr="001F71EA" w:rsidRDefault="0088130A" w:rsidP="0088130A">
      <w:pPr>
        <w:rPr>
          <w:rFonts w:ascii="Times New Roman" w:hAnsi="Times New Roman"/>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t>Executed in Tampa, Florida</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t xml:space="preserve">     ENVIRONMENTAL PROTECTION </w:t>
      </w:r>
    </w:p>
    <w:p w:rsidR="0088130A" w:rsidRPr="001F71EA" w:rsidRDefault="003F21BD"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right"/>
        <w:rPr>
          <w:rFonts w:ascii="Times New Roman" w:hAnsi="Times New Roman"/>
          <w:spacing w:val="-3"/>
        </w:rPr>
      </w:pPr>
      <w:r>
        <w:rPr>
          <w:rFonts w:ascii="Times New Roman" w:hAnsi="Times New Roman"/>
          <w:spacing w:val="-3"/>
        </w:rPr>
        <w:t xml:space="preserve">  </w:t>
      </w:r>
      <w:r w:rsidR="0088130A" w:rsidRPr="001F71EA">
        <w:rPr>
          <w:rFonts w:ascii="Times New Roman" w:hAnsi="Times New Roman"/>
          <w:spacing w:val="-3"/>
        </w:rPr>
        <w:t>COMMISSION OF HILLSBOROUGH COUNTY</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t xml:space="preserve">      __________________________________</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t xml:space="preserve">      Richard D. Garrity, Ph.D.</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r>
      <w:r w:rsidRPr="001F71EA">
        <w:rPr>
          <w:rFonts w:ascii="Times New Roman" w:hAnsi="Times New Roman"/>
          <w:spacing w:val="-3"/>
        </w:rPr>
        <w:tab/>
        <w:t xml:space="preserve">      Executive Director</w:t>
      </w:r>
    </w:p>
    <w:p w:rsidR="0088130A" w:rsidRPr="001F71E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1F71EA">
        <w:rPr>
          <w:rFonts w:ascii="Times New Roman" w:hAnsi="Times New Roman"/>
          <w:spacing w:val="-3"/>
        </w:rPr>
        <w:t>RDG</w:t>
      </w:r>
      <w:proofErr w:type="spellEnd"/>
      <w:r w:rsidRPr="001F71EA">
        <w:rPr>
          <w:rFonts w:ascii="Times New Roman" w:hAnsi="Times New Roman"/>
          <w:spacing w:val="-3"/>
        </w:rPr>
        <w:t>/LAW/law</w:t>
      </w:r>
    </w:p>
    <w:p w:rsidR="0088130A"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405EC"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7405EC" w:rsidRDefault="007405EC"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405EC" w:rsidRPr="003F21BD" w:rsidRDefault="007405EC" w:rsidP="007405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F21BD">
        <w:rPr>
          <w:rFonts w:ascii="Times New Roman" w:hAnsi="Times New Roman"/>
          <w:spacing w:val="-3"/>
        </w:rPr>
        <w:t>cc:</w:t>
      </w:r>
      <w:r w:rsidRPr="003F21BD">
        <w:rPr>
          <w:rFonts w:ascii="Times New Roman" w:hAnsi="Times New Roman"/>
          <w:spacing w:val="-3"/>
        </w:rPr>
        <w:tab/>
        <w:t>Florida Department of Environmental Protection, Southwest District (via e-mail)</w:t>
      </w:r>
    </w:p>
    <w:p w:rsidR="007405EC" w:rsidRPr="007405EC" w:rsidRDefault="007405EC" w:rsidP="007405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F21BD">
        <w:rPr>
          <w:rFonts w:ascii="Times New Roman" w:hAnsi="Times New Roman"/>
          <w:spacing w:val="-3"/>
        </w:rPr>
        <w:tab/>
        <w:t xml:space="preserve">Dean Meyers, P.E. </w:t>
      </w:r>
      <w:r w:rsidR="003F21BD" w:rsidRPr="003F21BD">
        <w:rPr>
          <w:rFonts w:ascii="Times New Roman" w:hAnsi="Times New Roman"/>
          <w:spacing w:val="-3"/>
        </w:rPr>
        <w:t>(via e</w:t>
      </w:r>
      <w:r w:rsidR="003F21BD">
        <w:rPr>
          <w:rFonts w:ascii="Times New Roman" w:hAnsi="Times New Roman"/>
          <w:spacing w:val="-3"/>
        </w:rPr>
        <w:t>-</w:t>
      </w:r>
      <w:r w:rsidR="003F21BD" w:rsidRPr="003F21BD">
        <w:rPr>
          <w:rFonts w:ascii="Times New Roman" w:hAnsi="Times New Roman"/>
          <w:spacing w:val="-3"/>
        </w:rPr>
        <w:t>mail)</w:t>
      </w:r>
    </w:p>
    <w:p w:rsidR="007405EC" w:rsidRDefault="007405EC"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br w:type="page"/>
      </w:r>
    </w:p>
    <w:p w:rsidR="0088130A" w:rsidRPr="001D572C"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Pr="001D572C" w:rsidRDefault="0088130A" w:rsidP="0088130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8130A" w:rsidRDefault="0088130A" w:rsidP="0088130A">
      <w:pPr>
        <w:tabs>
          <w:tab w:val="left" w:pos="-1080"/>
          <w:tab w:val="left" w:pos="-360"/>
        </w:tabs>
        <w:suppressAutoHyphens/>
        <w:jc w:val="both"/>
        <w:rPr>
          <w:rFonts w:ascii="Times New Roman" w:hAnsi="Times New Roman"/>
          <w:spacing w:val="-3"/>
        </w:rPr>
        <w:sectPr w:rsidR="0088130A" w:rsidSect="00CA3DB9">
          <w:headerReference w:type="default" r:id="rId11"/>
          <w:endnotePr>
            <w:numFmt w:val="decimal"/>
          </w:endnotePr>
          <w:pgSz w:w="12240" w:h="15840" w:code="1"/>
          <w:pgMar w:top="1440" w:right="1080" w:bottom="720" w:left="1080" w:header="1440" w:footer="720" w:gutter="0"/>
          <w:pgNumType w:start="2"/>
          <w:cols w:space="720"/>
          <w:noEndnote/>
        </w:sectPr>
      </w:pPr>
    </w:p>
    <w:p w:rsidR="0088130A" w:rsidRPr="00D06A69" w:rsidRDefault="0088130A" w:rsidP="0088130A">
      <w:pPr>
        <w:tabs>
          <w:tab w:val="center" w:pos="5040"/>
        </w:tabs>
        <w:suppressAutoHyphens/>
        <w:jc w:val="center"/>
        <w:rPr>
          <w:rFonts w:ascii="Times New Roman" w:hAnsi="Times New Roman"/>
          <w:spacing w:val="-3"/>
          <w:szCs w:val="24"/>
        </w:rPr>
      </w:pPr>
      <w:r w:rsidRPr="00D06A69">
        <w:rPr>
          <w:rFonts w:ascii="Times New Roman" w:hAnsi="Times New Roman"/>
          <w:spacing w:val="-3"/>
          <w:szCs w:val="24"/>
          <w:u w:val="single"/>
        </w:rPr>
        <w:lastRenderedPageBreak/>
        <w:t>CERTIFICATE</w:t>
      </w:r>
      <w:r w:rsidRPr="00D06A69">
        <w:rPr>
          <w:rFonts w:ascii="Times New Roman" w:hAnsi="Times New Roman"/>
          <w:spacing w:val="-3"/>
          <w:szCs w:val="24"/>
        </w:rPr>
        <w:t xml:space="preserve"> </w:t>
      </w:r>
      <w:r w:rsidRPr="00D06A69">
        <w:rPr>
          <w:rFonts w:ascii="Times New Roman" w:hAnsi="Times New Roman"/>
          <w:spacing w:val="-3"/>
          <w:szCs w:val="24"/>
          <w:u w:val="single"/>
        </w:rPr>
        <w:t>OF</w:t>
      </w:r>
      <w:r w:rsidRPr="00D06A69">
        <w:rPr>
          <w:rFonts w:ascii="Times New Roman" w:hAnsi="Times New Roman"/>
          <w:spacing w:val="-3"/>
          <w:szCs w:val="24"/>
        </w:rPr>
        <w:t xml:space="preserve"> </w:t>
      </w:r>
      <w:r w:rsidRPr="00D06A69">
        <w:rPr>
          <w:rFonts w:ascii="Times New Roman" w:hAnsi="Times New Roman"/>
          <w:spacing w:val="-3"/>
          <w:szCs w:val="24"/>
          <w:u w:val="single"/>
        </w:rPr>
        <w:t>SERVICE</w:t>
      </w:r>
    </w:p>
    <w:p w:rsidR="0088130A" w:rsidRPr="00D06A69" w:rsidRDefault="0088130A" w:rsidP="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8130A" w:rsidRPr="00D06A69" w:rsidRDefault="0088130A" w:rsidP="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t>This is to certify that this NOTICE OF PERMIT and all copies were mailed before the close of business on _________________________ to the listed persons.</w:t>
      </w:r>
    </w:p>
    <w:p w:rsidR="0088130A" w:rsidRPr="00D06A69" w:rsidRDefault="0088130A" w:rsidP="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8130A" w:rsidRPr="00D06A69" w:rsidRDefault="0088130A" w:rsidP="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8130A" w:rsidRPr="00D06A69" w:rsidRDefault="0088130A" w:rsidP="0088130A">
      <w:pPr>
        <w:suppressAutoHyphens/>
        <w:ind w:left="3312"/>
        <w:jc w:val="both"/>
        <w:rPr>
          <w:rFonts w:ascii="Times New Roman" w:hAnsi="Times New Roman"/>
          <w:spacing w:val="-3"/>
          <w:szCs w:val="24"/>
        </w:rPr>
      </w:pPr>
      <w:r w:rsidRPr="00D06A69">
        <w:rPr>
          <w:rFonts w:ascii="Times New Roman" w:hAnsi="Times New Roman"/>
          <w:spacing w:val="-3"/>
          <w:szCs w:val="24"/>
        </w:rPr>
        <w:t>Clerk Stamp</w:t>
      </w:r>
    </w:p>
    <w:p w:rsidR="0088130A" w:rsidRPr="00D06A69" w:rsidRDefault="0088130A" w:rsidP="0088130A">
      <w:pPr>
        <w:suppressAutoHyphens/>
        <w:ind w:left="3312"/>
        <w:jc w:val="both"/>
        <w:rPr>
          <w:rFonts w:ascii="Times New Roman" w:hAnsi="Times New Roman"/>
          <w:spacing w:val="-3"/>
          <w:szCs w:val="24"/>
        </w:rPr>
      </w:pPr>
      <w:proofErr w:type="gramStart"/>
      <w:r w:rsidRPr="00D06A69">
        <w:rPr>
          <w:rFonts w:ascii="Times New Roman" w:hAnsi="Times New Roman"/>
          <w:spacing w:val="-3"/>
          <w:szCs w:val="24"/>
        </w:rPr>
        <w:t>FILED, on this date, pursuant to Section 120.52(7), Florida Statutes, with the designated clerk, receipt of which is hereby acknowledged.</w:t>
      </w:r>
      <w:proofErr w:type="gramEnd"/>
    </w:p>
    <w:p w:rsidR="0088130A" w:rsidRPr="00D06A69" w:rsidRDefault="0088130A" w:rsidP="0088130A">
      <w:pPr>
        <w:suppressAutoHyphens/>
        <w:jc w:val="both"/>
        <w:rPr>
          <w:rFonts w:ascii="Times New Roman" w:hAnsi="Times New Roman"/>
          <w:spacing w:val="-3"/>
          <w:szCs w:val="24"/>
        </w:rPr>
      </w:pPr>
    </w:p>
    <w:p w:rsidR="0088130A" w:rsidRPr="00D06A69" w:rsidRDefault="0088130A" w:rsidP="0088130A">
      <w:pPr>
        <w:suppressAutoHyphens/>
        <w:jc w:val="both"/>
        <w:rPr>
          <w:rFonts w:ascii="Times New Roman" w:hAnsi="Times New Roman"/>
          <w:spacing w:val="-3"/>
          <w:szCs w:val="24"/>
        </w:rPr>
      </w:pPr>
    </w:p>
    <w:p w:rsidR="0088130A" w:rsidRDefault="0088130A" w:rsidP="0088130A">
      <w:pPr>
        <w:suppressAutoHyphens/>
        <w:jc w:val="both"/>
        <w:rPr>
          <w:rFonts w:ascii="Times New Roman" w:hAnsi="Times New Roman"/>
          <w:spacing w:val="-3"/>
          <w:szCs w:val="24"/>
        </w:rPr>
      </w:pPr>
    </w:p>
    <w:p w:rsidR="0088130A" w:rsidRPr="00D06A69" w:rsidRDefault="0088130A" w:rsidP="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___________________________  _____________</w:t>
      </w:r>
    </w:p>
    <w:p w:rsidR="00BB58A1" w:rsidRDefault="00046B1E" w:rsidP="0088130A">
      <w:pPr>
        <w:tabs>
          <w:tab w:val="center" w:pos="4680"/>
        </w:tabs>
        <w:suppressAutoHyphens/>
        <w:jc w:val="center"/>
        <w:rPr>
          <w:rFonts w:ascii="Times New Roman" w:hAnsi="Times New Roman"/>
          <w:spacing w:val="-3"/>
        </w:rPr>
      </w:pPr>
      <w:r>
        <w:rPr>
          <w:rFonts w:ascii="Times New Roman" w:hAnsi="Times New Roman"/>
          <w:spacing w:val="-3"/>
          <w:szCs w:val="24"/>
        </w:rPr>
        <w:t xml:space="preserve">             </w:t>
      </w:r>
      <w:r w:rsidR="0088130A" w:rsidRPr="00D06A69">
        <w:rPr>
          <w:rFonts w:ascii="Times New Roman" w:hAnsi="Times New Roman"/>
          <w:spacing w:val="-3"/>
          <w:szCs w:val="24"/>
        </w:rPr>
        <w:t>Clerk</w:t>
      </w:r>
      <w:r w:rsidR="0088130A">
        <w:rPr>
          <w:rFonts w:ascii="Times New Roman" w:hAnsi="Times New Roman"/>
          <w:spacing w:val="-3"/>
          <w:szCs w:val="24"/>
        </w:rPr>
        <w:tab/>
      </w:r>
      <w:r w:rsidR="0088130A" w:rsidRPr="00D06A69">
        <w:rPr>
          <w:rFonts w:ascii="Times New Roman" w:hAnsi="Times New Roman"/>
          <w:spacing w:val="-3"/>
          <w:szCs w:val="24"/>
        </w:rPr>
        <w:t>Date</w:t>
      </w:r>
    </w:p>
    <w:p w:rsidR="00DE7D1E" w:rsidRDefault="00DE7D1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DE7D1E" w:rsidSect="00B82511">
          <w:headerReference w:type="default" r:id="rId12"/>
          <w:endnotePr>
            <w:numFmt w:val="decimal"/>
          </w:endnotePr>
          <w:type w:val="continuous"/>
          <w:pgSz w:w="12240" w:h="15840" w:code="1"/>
          <w:pgMar w:top="90" w:right="1080" w:bottom="720" w:left="1080" w:header="90" w:footer="720" w:gutter="0"/>
          <w:pgNumType w:start="1"/>
          <w:cols w:space="720"/>
          <w:noEndnote/>
        </w:sectPr>
      </w:pPr>
    </w:p>
    <w:p w:rsidR="00962734" w:rsidRDefault="00962734" w:rsidP="003549F1">
      <w:pPr>
        <w:tabs>
          <w:tab w:val="left" w:pos="-1080"/>
          <w:tab w:val="left" w:pos="-360"/>
          <w:tab w:val="left" w:pos="5760"/>
        </w:tabs>
        <w:suppressAutoHyphens/>
        <w:jc w:val="both"/>
        <w:rPr>
          <w:rFonts w:ascii="Times New Roman" w:hAnsi="Times New Roman"/>
          <w:spacing w:val="-3"/>
          <w:szCs w:val="24"/>
        </w:rPr>
        <w:sectPr w:rsidR="00962734" w:rsidSect="00DE7D1E">
          <w:footerReference w:type="default" r:id="rId13"/>
          <w:endnotePr>
            <w:numFmt w:val="decimal"/>
          </w:endnotePr>
          <w:pgSz w:w="12240" w:h="15840" w:code="1"/>
          <w:pgMar w:top="3600" w:right="1080" w:bottom="720" w:left="1080" w:header="1440" w:footer="720" w:gutter="0"/>
          <w:pgNumType w:start="1"/>
          <w:cols w:space="720"/>
          <w:noEndnote/>
        </w:sectPr>
      </w:pPr>
    </w:p>
    <w:p w:rsidR="00BB58A1" w:rsidRPr="00C41E80" w:rsidRDefault="00BB58A1" w:rsidP="003549F1">
      <w:pPr>
        <w:tabs>
          <w:tab w:val="left" w:pos="-1080"/>
          <w:tab w:val="left" w:pos="-360"/>
          <w:tab w:val="left" w:pos="5760"/>
        </w:tabs>
        <w:suppressAutoHyphens/>
        <w:jc w:val="both"/>
        <w:rPr>
          <w:rFonts w:ascii="Times New Roman" w:hAnsi="Times New Roman"/>
          <w:spacing w:val="-3"/>
          <w:szCs w:val="24"/>
        </w:rPr>
      </w:pPr>
      <w:proofErr w:type="spellStart"/>
      <w:r w:rsidRPr="00C41E80">
        <w:rPr>
          <w:rFonts w:ascii="Times New Roman" w:hAnsi="Times New Roman"/>
          <w:spacing w:val="-3"/>
          <w:szCs w:val="24"/>
        </w:rPr>
        <w:lastRenderedPageBreak/>
        <w:t>PERMITTEE</w:t>
      </w:r>
      <w:proofErr w:type="spellEnd"/>
      <w:r w:rsidRPr="00C41E80">
        <w:rPr>
          <w:rFonts w:ascii="Times New Roman" w:hAnsi="Times New Roman"/>
          <w:spacing w:val="-3"/>
          <w:szCs w:val="24"/>
        </w:rPr>
        <w:t>:</w:t>
      </w:r>
      <w:r w:rsidRPr="00C41E80">
        <w:rPr>
          <w:rFonts w:ascii="Times New Roman" w:hAnsi="Times New Roman"/>
          <w:spacing w:val="-3"/>
          <w:szCs w:val="24"/>
        </w:rPr>
        <w:tab/>
      </w:r>
      <w:r w:rsidR="003549F1" w:rsidRPr="00C41E80">
        <w:rPr>
          <w:rFonts w:ascii="Times New Roman" w:hAnsi="Times New Roman"/>
          <w:spacing w:val="-3"/>
          <w:szCs w:val="24"/>
        </w:rPr>
        <w:t>PERMIT/CERTIFICATION</w:t>
      </w:r>
      <w:r w:rsidR="003549F1" w:rsidRPr="00C41E80">
        <w:rPr>
          <w:rFonts w:ascii="Times New Roman" w:hAnsi="Times New Roman"/>
          <w:spacing w:val="-3"/>
          <w:szCs w:val="24"/>
        </w:rPr>
        <w:tab/>
      </w:r>
    </w:p>
    <w:p w:rsidR="003549F1" w:rsidRPr="00B82511" w:rsidRDefault="00EB7CA5" w:rsidP="00EB7CA5">
      <w:pPr>
        <w:tabs>
          <w:tab w:val="left" w:pos="5760"/>
        </w:tabs>
        <w:suppressAutoHyphens/>
        <w:jc w:val="both"/>
        <w:rPr>
          <w:rFonts w:ascii="Times New Roman" w:hAnsi="Times New Roman"/>
          <w:spacing w:val="-3"/>
          <w:szCs w:val="24"/>
        </w:rPr>
      </w:pPr>
      <w:proofErr w:type="spellStart"/>
      <w:r w:rsidRPr="00EB7CA5">
        <w:rPr>
          <w:rFonts w:ascii="Times New Roman" w:hAnsi="Times New Roman"/>
          <w:spacing w:val="-3"/>
          <w:szCs w:val="24"/>
        </w:rPr>
        <w:t>Blacklidge</w:t>
      </w:r>
      <w:proofErr w:type="spellEnd"/>
      <w:r w:rsidRPr="00EB7CA5">
        <w:rPr>
          <w:rFonts w:ascii="Times New Roman" w:hAnsi="Times New Roman"/>
          <w:spacing w:val="-3"/>
          <w:szCs w:val="24"/>
        </w:rPr>
        <w:t xml:space="preserve"> Emulsions, Inc</w:t>
      </w:r>
      <w:r w:rsidR="003206A6" w:rsidRPr="00EB7CA5">
        <w:rPr>
          <w:rFonts w:ascii="Times New Roman" w:hAnsi="Times New Roman"/>
          <w:spacing w:val="-3"/>
          <w:szCs w:val="24"/>
        </w:rPr>
        <w:t>.</w:t>
      </w:r>
      <w:r w:rsidR="002831D1" w:rsidRPr="00EB7CA5">
        <w:rPr>
          <w:rFonts w:ascii="Times New Roman" w:hAnsi="Times New Roman"/>
          <w:spacing w:val="-3"/>
          <w:szCs w:val="24"/>
        </w:rPr>
        <w:t xml:space="preserve"> – </w:t>
      </w:r>
      <w:r w:rsidRPr="00EB7CA5">
        <w:rPr>
          <w:rFonts w:ascii="Times New Roman" w:hAnsi="Times New Roman"/>
          <w:spacing w:val="-3"/>
          <w:szCs w:val="24"/>
        </w:rPr>
        <w:t>Tampa Plant #11</w:t>
      </w:r>
      <w:r>
        <w:rPr>
          <w:rFonts w:ascii="Times New Roman" w:hAnsi="Times New Roman"/>
          <w:spacing w:val="-3"/>
          <w:szCs w:val="24"/>
        </w:rPr>
        <w:tab/>
      </w:r>
      <w:proofErr w:type="gramStart"/>
      <w:r w:rsidR="003549F1" w:rsidRPr="00B82511">
        <w:rPr>
          <w:rFonts w:ascii="Times New Roman" w:hAnsi="Times New Roman"/>
          <w:spacing w:val="-3"/>
          <w:szCs w:val="24"/>
        </w:rPr>
        <w:t>Permit</w:t>
      </w:r>
      <w:proofErr w:type="gramEnd"/>
      <w:r w:rsidR="003549F1" w:rsidRPr="00B82511">
        <w:rPr>
          <w:rFonts w:ascii="Times New Roman" w:hAnsi="Times New Roman"/>
          <w:spacing w:val="-3"/>
          <w:szCs w:val="24"/>
        </w:rPr>
        <w:t xml:space="preserve"> No.: 057</w:t>
      </w:r>
      <w:r w:rsidR="00CC5B93" w:rsidRPr="00B82511">
        <w:rPr>
          <w:rFonts w:ascii="Times New Roman" w:hAnsi="Times New Roman"/>
          <w:spacing w:val="-3"/>
          <w:szCs w:val="24"/>
        </w:rPr>
        <w:t>1</w:t>
      </w:r>
      <w:r w:rsidRPr="00B82511">
        <w:rPr>
          <w:rFonts w:ascii="Times New Roman" w:hAnsi="Times New Roman"/>
          <w:spacing w:val="-3"/>
          <w:szCs w:val="24"/>
        </w:rPr>
        <w:t>342</w:t>
      </w:r>
      <w:r w:rsidR="003549F1" w:rsidRPr="00B82511">
        <w:rPr>
          <w:rFonts w:ascii="Times New Roman" w:hAnsi="Times New Roman"/>
          <w:spacing w:val="-3"/>
          <w:szCs w:val="24"/>
        </w:rPr>
        <w:t>-</w:t>
      </w:r>
      <w:r w:rsidR="00F2614D" w:rsidRPr="00B82511">
        <w:rPr>
          <w:rFonts w:ascii="Times New Roman" w:hAnsi="Times New Roman"/>
          <w:spacing w:val="-3"/>
          <w:szCs w:val="24"/>
        </w:rPr>
        <w:t>00</w:t>
      </w:r>
      <w:r w:rsidR="007405EC">
        <w:rPr>
          <w:rFonts w:ascii="Times New Roman" w:hAnsi="Times New Roman"/>
          <w:spacing w:val="-3"/>
          <w:szCs w:val="24"/>
        </w:rPr>
        <w:t>6</w:t>
      </w:r>
      <w:r w:rsidR="003549F1" w:rsidRPr="00B82511">
        <w:rPr>
          <w:rFonts w:ascii="Times New Roman" w:hAnsi="Times New Roman"/>
          <w:spacing w:val="-3"/>
          <w:szCs w:val="24"/>
        </w:rPr>
        <w:t>-A</w:t>
      </w:r>
      <w:r w:rsidR="007405EC">
        <w:rPr>
          <w:rFonts w:ascii="Times New Roman" w:hAnsi="Times New Roman"/>
          <w:spacing w:val="-3"/>
          <w:szCs w:val="24"/>
        </w:rPr>
        <w:t>O</w:t>
      </w:r>
    </w:p>
    <w:p w:rsidR="003549F1" w:rsidRPr="00F35A89" w:rsidRDefault="00EB7CA5" w:rsidP="00EB7CA5">
      <w:pPr>
        <w:tabs>
          <w:tab w:val="left" w:pos="5760"/>
        </w:tabs>
        <w:suppressAutoHyphens/>
        <w:jc w:val="both"/>
        <w:rPr>
          <w:rFonts w:ascii="Times New Roman" w:hAnsi="Times New Roman"/>
          <w:spacing w:val="-3"/>
          <w:szCs w:val="24"/>
        </w:rPr>
      </w:pPr>
      <w:r w:rsidRPr="00B82511">
        <w:rPr>
          <w:rFonts w:ascii="Times New Roman" w:hAnsi="Times New Roman"/>
          <w:spacing w:val="-3"/>
          <w:szCs w:val="24"/>
        </w:rPr>
        <w:t>5010 Montgomery Street</w:t>
      </w:r>
      <w:r w:rsidR="003549F1" w:rsidRPr="00B82511">
        <w:rPr>
          <w:rFonts w:ascii="Times New Roman" w:hAnsi="Times New Roman"/>
          <w:spacing w:val="-3"/>
          <w:szCs w:val="24"/>
        </w:rPr>
        <w:tab/>
      </w:r>
      <w:r w:rsidR="003549F1" w:rsidRPr="00F35A89">
        <w:rPr>
          <w:rFonts w:ascii="Times New Roman" w:hAnsi="Times New Roman"/>
          <w:spacing w:val="-3"/>
          <w:szCs w:val="24"/>
        </w:rPr>
        <w:t>County: Hillsborough</w:t>
      </w:r>
    </w:p>
    <w:p w:rsidR="003549F1" w:rsidRPr="00F35A89" w:rsidRDefault="00050F9A" w:rsidP="003549F1">
      <w:pPr>
        <w:tabs>
          <w:tab w:val="left" w:pos="5760"/>
        </w:tabs>
        <w:suppressAutoHyphens/>
        <w:jc w:val="both"/>
        <w:rPr>
          <w:rFonts w:ascii="Times New Roman" w:hAnsi="Times New Roman"/>
          <w:spacing w:val="-3"/>
          <w:szCs w:val="24"/>
        </w:rPr>
      </w:pPr>
      <w:r w:rsidRPr="00F35A89">
        <w:rPr>
          <w:rFonts w:ascii="Times New Roman" w:hAnsi="Times New Roman"/>
          <w:spacing w:val="-3"/>
          <w:szCs w:val="24"/>
        </w:rPr>
        <w:t>Tampa, Florida</w:t>
      </w:r>
      <w:r w:rsidR="003206A6" w:rsidRPr="00F35A89">
        <w:rPr>
          <w:rFonts w:ascii="Times New Roman" w:hAnsi="Times New Roman"/>
          <w:spacing w:val="-3"/>
          <w:szCs w:val="24"/>
        </w:rPr>
        <w:t xml:space="preserve"> 33619</w:t>
      </w:r>
      <w:r w:rsidR="003549F1" w:rsidRPr="00F35A89">
        <w:rPr>
          <w:rFonts w:ascii="Times New Roman" w:hAnsi="Times New Roman"/>
          <w:spacing w:val="-3"/>
          <w:szCs w:val="24"/>
        </w:rPr>
        <w:tab/>
        <w:t>Expiration Date:</w:t>
      </w:r>
      <w:r w:rsidR="002B451C" w:rsidRPr="00F35A89">
        <w:rPr>
          <w:rFonts w:ascii="Times New Roman" w:hAnsi="Times New Roman"/>
          <w:spacing w:val="-3"/>
          <w:szCs w:val="24"/>
        </w:rPr>
        <w:t xml:space="preserve">  </w:t>
      </w:r>
      <w:r w:rsidR="00F35A89" w:rsidRPr="00F35A89">
        <w:rPr>
          <w:rFonts w:ascii="Times New Roman" w:hAnsi="Times New Roman"/>
          <w:spacing w:val="-3"/>
          <w:szCs w:val="24"/>
        </w:rPr>
        <w:t>February 28, 2017</w:t>
      </w:r>
    </w:p>
    <w:p w:rsidR="003549F1" w:rsidRPr="00B82511" w:rsidRDefault="003549F1" w:rsidP="003549F1">
      <w:pPr>
        <w:tabs>
          <w:tab w:val="left" w:pos="5760"/>
        </w:tabs>
        <w:suppressAutoHyphens/>
        <w:jc w:val="both"/>
        <w:rPr>
          <w:rFonts w:ascii="Times New Roman" w:hAnsi="Times New Roman"/>
          <w:spacing w:val="-3"/>
          <w:szCs w:val="24"/>
        </w:rPr>
      </w:pPr>
      <w:r w:rsidRPr="005162D6">
        <w:rPr>
          <w:rFonts w:ascii="Times New Roman" w:hAnsi="Times New Roman"/>
          <w:spacing w:val="-3"/>
          <w:szCs w:val="24"/>
        </w:rPr>
        <w:tab/>
        <w:t xml:space="preserve">Project: </w:t>
      </w:r>
      <w:r w:rsidR="005162D6" w:rsidRPr="005162D6">
        <w:rPr>
          <w:rFonts w:ascii="Times New Roman" w:hAnsi="Times New Roman"/>
          <w:spacing w:val="-3"/>
          <w:szCs w:val="24"/>
        </w:rPr>
        <w:t>Asphalt B</w:t>
      </w:r>
      <w:r w:rsidR="005162D6">
        <w:rPr>
          <w:rFonts w:ascii="Times New Roman" w:hAnsi="Times New Roman"/>
          <w:spacing w:val="-3"/>
          <w:szCs w:val="24"/>
        </w:rPr>
        <w:t>l</w:t>
      </w:r>
      <w:r w:rsidR="005162D6" w:rsidRPr="005162D6">
        <w:rPr>
          <w:rFonts w:ascii="Times New Roman" w:hAnsi="Times New Roman"/>
          <w:spacing w:val="-3"/>
          <w:szCs w:val="24"/>
        </w:rPr>
        <w:t>ending</w:t>
      </w:r>
      <w:r w:rsidR="006C75F5">
        <w:rPr>
          <w:rFonts w:ascii="Times New Roman" w:hAnsi="Times New Roman"/>
          <w:spacing w:val="-3"/>
          <w:szCs w:val="24"/>
        </w:rPr>
        <w:t xml:space="preserve"> Facility</w:t>
      </w:r>
    </w:p>
    <w:p w:rsidR="003549F1" w:rsidRPr="00B82511" w:rsidRDefault="003549F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992F14" w:rsidRDefault="00BB58A1" w:rsidP="00D5504B">
      <w:pPr>
        <w:suppressAutoHyphens/>
        <w:spacing w:before="100" w:beforeAutospacing="1" w:after="240"/>
        <w:jc w:val="both"/>
        <w:rPr>
          <w:rFonts w:ascii="Times New Roman" w:hAnsi="Times New Roman"/>
          <w:spacing w:val="-3"/>
          <w:szCs w:val="24"/>
        </w:rPr>
      </w:pPr>
      <w:r w:rsidRPr="005C3E7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w:t>
      </w:r>
      <w:r w:rsidRPr="00992F14">
        <w:rPr>
          <w:rFonts w:ascii="Times New Roman" w:hAnsi="Times New Roman"/>
          <w:spacing w:val="-3"/>
          <w:szCs w:val="24"/>
        </w:rPr>
        <w:t>follows:</w:t>
      </w:r>
    </w:p>
    <w:p w:rsidR="00625F80" w:rsidRDefault="0077134A" w:rsidP="008131D8">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8131D8">
        <w:rPr>
          <w:rFonts w:ascii="Times New Roman" w:hAnsi="Times New Roman"/>
          <w:szCs w:val="24"/>
        </w:rPr>
        <w:t xml:space="preserve">This permit </w:t>
      </w:r>
      <w:r w:rsidR="008131D8" w:rsidRPr="008131D8">
        <w:rPr>
          <w:rFonts w:ascii="Times New Roman" w:hAnsi="Times New Roman"/>
          <w:szCs w:val="24"/>
        </w:rPr>
        <w:t xml:space="preserve">authorizes the operation of an asphalt blending facility.  </w:t>
      </w:r>
      <w:proofErr w:type="spellStart"/>
      <w:r w:rsidR="008131D8" w:rsidRPr="008131D8">
        <w:rPr>
          <w:rFonts w:ascii="Times New Roman" w:hAnsi="Times New Roman"/>
          <w:szCs w:val="24"/>
        </w:rPr>
        <w:t>B</w:t>
      </w:r>
      <w:r w:rsidR="001B78C2" w:rsidRPr="008131D8">
        <w:rPr>
          <w:rFonts w:ascii="Times New Roman" w:hAnsi="Times New Roman" w:cs="Times New Roman"/>
          <w:szCs w:val="24"/>
        </w:rPr>
        <w:t>lacklidge</w:t>
      </w:r>
      <w:proofErr w:type="spellEnd"/>
      <w:r w:rsidR="001B78C2" w:rsidRPr="008131D8">
        <w:rPr>
          <w:rFonts w:ascii="Times New Roman" w:hAnsi="Times New Roman" w:cs="Times New Roman"/>
          <w:szCs w:val="24"/>
        </w:rPr>
        <w:t xml:space="preserve"> Emulsions, Inc., Tampa Plant #11 manufactures aspha</w:t>
      </w:r>
      <w:r w:rsidR="001B78C2" w:rsidRPr="00C41632">
        <w:rPr>
          <w:rFonts w:ascii="Times New Roman" w:hAnsi="Times New Roman" w:cs="Times New Roman"/>
          <w:szCs w:val="24"/>
        </w:rPr>
        <w:t>lt products used in the paving industry.  The facility</w:t>
      </w:r>
      <w:r w:rsidR="00822AC2">
        <w:rPr>
          <w:rFonts w:ascii="Times New Roman" w:hAnsi="Times New Roman" w:cs="Times New Roman"/>
          <w:szCs w:val="24"/>
        </w:rPr>
        <w:t xml:space="preserve"> receives liquid asphalt cement a</w:t>
      </w:r>
      <w:r w:rsidR="00822AC2" w:rsidRPr="00C41632">
        <w:rPr>
          <w:rFonts w:ascii="Times New Roman" w:hAnsi="Times New Roman" w:cs="Times New Roman"/>
          <w:szCs w:val="24"/>
        </w:rPr>
        <w:t xml:space="preserve">nd other </w:t>
      </w:r>
      <w:r w:rsidR="00822AC2">
        <w:rPr>
          <w:rFonts w:ascii="Times New Roman" w:hAnsi="Times New Roman" w:cs="Times New Roman"/>
          <w:szCs w:val="24"/>
        </w:rPr>
        <w:t>liquid additive</w:t>
      </w:r>
      <w:r w:rsidR="00822AC2" w:rsidRPr="00C41632">
        <w:rPr>
          <w:rFonts w:ascii="Times New Roman" w:hAnsi="Times New Roman" w:cs="Times New Roman"/>
          <w:szCs w:val="24"/>
        </w:rPr>
        <w:t xml:space="preserve"> materials by tank truck</w:t>
      </w:r>
      <w:r w:rsidR="00822AC2">
        <w:rPr>
          <w:rFonts w:ascii="Times New Roman" w:hAnsi="Times New Roman" w:cs="Times New Roman"/>
          <w:szCs w:val="24"/>
        </w:rPr>
        <w:t xml:space="preserve"> and unloads them into storage tanks.  The facility also receives </w:t>
      </w:r>
      <w:r w:rsidR="00822AC2" w:rsidRPr="00C41632">
        <w:rPr>
          <w:rFonts w:ascii="Times New Roman" w:hAnsi="Times New Roman" w:cs="Times New Roman"/>
          <w:szCs w:val="24"/>
        </w:rPr>
        <w:t>ground tire rubber (</w:t>
      </w:r>
      <w:proofErr w:type="spellStart"/>
      <w:r w:rsidR="00822AC2" w:rsidRPr="00C41632">
        <w:rPr>
          <w:rFonts w:ascii="Times New Roman" w:hAnsi="Times New Roman" w:cs="Times New Roman"/>
          <w:szCs w:val="24"/>
        </w:rPr>
        <w:t>GTR</w:t>
      </w:r>
      <w:proofErr w:type="spellEnd"/>
      <w:r w:rsidR="00822AC2" w:rsidRPr="00C41632">
        <w:rPr>
          <w:rFonts w:ascii="Times New Roman" w:hAnsi="Times New Roman" w:cs="Times New Roman"/>
          <w:szCs w:val="24"/>
        </w:rPr>
        <w:t>) in 2,100 pound super sacks.</w:t>
      </w:r>
      <w:r w:rsidR="00822AC2">
        <w:rPr>
          <w:rFonts w:ascii="Times New Roman" w:hAnsi="Times New Roman" w:cs="Times New Roman"/>
          <w:szCs w:val="24"/>
        </w:rPr>
        <w:t xml:space="preserve">  When ready for production, the liquid asphalt cement and additives are pumped to a blending tank and mixed.  The </w:t>
      </w:r>
      <w:proofErr w:type="spellStart"/>
      <w:r w:rsidR="001B78C2" w:rsidRPr="00C41632">
        <w:rPr>
          <w:rFonts w:ascii="Times New Roman" w:hAnsi="Times New Roman" w:cs="Times New Roman"/>
          <w:szCs w:val="24"/>
        </w:rPr>
        <w:t>GTR</w:t>
      </w:r>
      <w:proofErr w:type="spellEnd"/>
      <w:r w:rsidR="001B78C2" w:rsidRPr="00C41632">
        <w:rPr>
          <w:rFonts w:ascii="Times New Roman" w:hAnsi="Times New Roman" w:cs="Times New Roman"/>
          <w:szCs w:val="24"/>
        </w:rPr>
        <w:t xml:space="preserve"> from the super sacks is loaded into</w:t>
      </w:r>
      <w:r w:rsidR="00C723FD">
        <w:rPr>
          <w:rFonts w:ascii="Times New Roman" w:hAnsi="Times New Roman" w:cs="Times New Roman"/>
          <w:szCs w:val="24"/>
        </w:rPr>
        <w:t xml:space="preserve"> one of</w:t>
      </w:r>
      <w:r w:rsidR="001B78C2" w:rsidRPr="00C41632">
        <w:rPr>
          <w:rFonts w:ascii="Times New Roman" w:hAnsi="Times New Roman" w:cs="Times New Roman"/>
          <w:szCs w:val="24"/>
        </w:rPr>
        <w:t xml:space="preserve"> </w:t>
      </w:r>
      <w:r w:rsidR="00C41632" w:rsidRPr="00C41632">
        <w:rPr>
          <w:rFonts w:ascii="Times New Roman" w:hAnsi="Times New Roman" w:cs="Times New Roman"/>
          <w:szCs w:val="24"/>
        </w:rPr>
        <w:t xml:space="preserve">two </w:t>
      </w:r>
      <w:r w:rsidR="001B78C2" w:rsidRPr="00C41632">
        <w:rPr>
          <w:rFonts w:ascii="Times New Roman" w:hAnsi="Times New Roman" w:cs="Times New Roman"/>
          <w:szCs w:val="24"/>
        </w:rPr>
        <w:t>dedicated hoppers</w:t>
      </w:r>
      <w:r w:rsidR="00C41632" w:rsidRPr="00C41632">
        <w:rPr>
          <w:rFonts w:ascii="Times New Roman" w:hAnsi="Times New Roman" w:cs="Times New Roman"/>
          <w:szCs w:val="24"/>
        </w:rPr>
        <w:t xml:space="preserve"> by forklift</w:t>
      </w:r>
      <w:r w:rsidR="001B78C2" w:rsidRPr="00C41632">
        <w:rPr>
          <w:rFonts w:ascii="Times New Roman" w:hAnsi="Times New Roman" w:cs="Times New Roman"/>
          <w:szCs w:val="24"/>
        </w:rPr>
        <w:t xml:space="preserve"> and screw-conveyed into</w:t>
      </w:r>
      <w:r w:rsidR="00822AC2">
        <w:rPr>
          <w:rFonts w:ascii="Times New Roman" w:hAnsi="Times New Roman" w:cs="Times New Roman"/>
          <w:szCs w:val="24"/>
        </w:rPr>
        <w:t xml:space="preserve"> the blending</w:t>
      </w:r>
      <w:r w:rsidR="001B78C2" w:rsidRPr="00C41632">
        <w:rPr>
          <w:rFonts w:ascii="Times New Roman" w:hAnsi="Times New Roman" w:cs="Times New Roman"/>
          <w:szCs w:val="24"/>
        </w:rPr>
        <w:t xml:space="preserve"> </w:t>
      </w:r>
      <w:r w:rsidR="00C41632" w:rsidRPr="00C41632">
        <w:rPr>
          <w:rFonts w:ascii="Times New Roman" w:hAnsi="Times New Roman" w:cs="Times New Roman"/>
          <w:szCs w:val="24"/>
        </w:rPr>
        <w:t>tank for mixing</w:t>
      </w:r>
      <w:r w:rsidR="00C723FD">
        <w:rPr>
          <w:rFonts w:ascii="Times New Roman" w:hAnsi="Times New Roman" w:cs="Times New Roman"/>
          <w:szCs w:val="24"/>
        </w:rPr>
        <w:t xml:space="preserve"> with the liquid asphalt cement and </w:t>
      </w:r>
      <w:r w:rsidR="00AC3983">
        <w:rPr>
          <w:rFonts w:ascii="Times New Roman" w:hAnsi="Times New Roman" w:cs="Times New Roman"/>
          <w:szCs w:val="24"/>
        </w:rPr>
        <w:t xml:space="preserve">the </w:t>
      </w:r>
      <w:r w:rsidR="00C723FD">
        <w:rPr>
          <w:rFonts w:ascii="Times New Roman" w:hAnsi="Times New Roman" w:cs="Times New Roman"/>
          <w:szCs w:val="24"/>
        </w:rPr>
        <w:t>additives</w:t>
      </w:r>
      <w:r w:rsidR="001B78C2" w:rsidRPr="00C41632">
        <w:rPr>
          <w:rFonts w:ascii="Times New Roman" w:hAnsi="Times New Roman" w:cs="Times New Roman"/>
          <w:szCs w:val="24"/>
        </w:rPr>
        <w:t xml:space="preserve">.  </w:t>
      </w:r>
      <w:r w:rsidR="00EB17E0" w:rsidRPr="00C41632">
        <w:rPr>
          <w:rFonts w:ascii="Times New Roman" w:hAnsi="Times New Roman" w:cs="Times New Roman"/>
          <w:szCs w:val="24"/>
        </w:rPr>
        <w:t>From the blending tanks, the finished product i</w:t>
      </w:r>
      <w:r w:rsidR="00EB17E0">
        <w:rPr>
          <w:rFonts w:ascii="Times New Roman" w:hAnsi="Times New Roman" w:cs="Times New Roman"/>
          <w:szCs w:val="24"/>
        </w:rPr>
        <w:t>s loaded into tanker trucks by two loading hoses</w:t>
      </w:r>
      <w:r w:rsidR="00EB17E0" w:rsidRPr="00C41632">
        <w:rPr>
          <w:rFonts w:ascii="Times New Roman" w:hAnsi="Times New Roman" w:cs="Times New Roman"/>
          <w:szCs w:val="24"/>
        </w:rPr>
        <w:t xml:space="preserve"> or transferred into</w:t>
      </w:r>
      <w:r w:rsidR="00C96FB2">
        <w:rPr>
          <w:rFonts w:ascii="Times New Roman" w:hAnsi="Times New Roman" w:cs="Times New Roman"/>
          <w:szCs w:val="24"/>
        </w:rPr>
        <w:t xml:space="preserve"> a different</w:t>
      </w:r>
      <w:r w:rsidR="00EB17E0" w:rsidRPr="00C41632">
        <w:rPr>
          <w:rFonts w:ascii="Times New Roman" w:hAnsi="Times New Roman" w:cs="Times New Roman"/>
          <w:szCs w:val="24"/>
        </w:rPr>
        <w:t xml:space="preserve"> storage tank</w:t>
      </w:r>
      <w:r w:rsidR="00C96FB2">
        <w:rPr>
          <w:rFonts w:ascii="Times New Roman" w:hAnsi="Times New Roman" w:cs="Times New Roman"/>
          <w:szCs w:val="24"/>
        </w:rPr>
        <w:t xml:space="preserve"> where it is stored until ready to be loaded out</w:t>
      </w:r>
      <w:r w:rsidR="00EB17E0" w:rsidRPr="00C41632">
        <w:rPr>
          <w:rFonts w:ascii="Times New Roman" w:hAnsi="Times New Roman" w:cs="Times New Roman"/>
          <w:szCs w:val="24"/>
        </w:rPr>
        <w:t xml:space="preserve">.  </w:t>
      </w:r>
    </w:p>
    <w:p w:rsidR="00EB17E0" w:rsidRDefault="00EB17E0" w:rsidP="00C41632">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C96FB2" w:rsidRDefault="00EB17E0" w:rsidP="00C96FB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Pr>
          <w:rFonts w:ascii="Times New Roman" w:hAnsi="Times New Roman" w:cs="Times New Roman"/>
          <w:szCs w:val="24"/>
        </w:rPr>
        <w:t>The facility has a total of eight storage</w:t>
      </w:r>
      <w:r w:rsidR="00EB10B7">
        <w:rPr>
          <w:rFonts w:ascii="Times New Roman" w:hAnsi="Times New Roman" w:cs="Times New Roman"/>
          <w:szCs w:val="24"/>
        </w:rPr>
        <w:t>/blending</w:t>
      </w:r>
      <w:r>
        <w:rPr>
          <w:rFonts w:ascii="Times New Roman" w:hAnsi="Times New Roman" w:cs="Times New Roman"/>
          <w:szCs w:val="24"/>
        </w:rPr>
        <w:t xml:space="preserve"> tanks.</w:t>
      </w:r>
      <w:r w:rsidR="00625F80">
        <w:rPr>
          <w:rFonts w:ascii="Times New Roman" w:hAnsi="Times New Roman" w:cs="Times New Roman"/>
          <w:szCs w:val="24"/>
        </w:rPr>
        <w:t xml:space="preserve"> </w:t>
      </w:r>
      <w:r>
        <w:rPr>
          <w:rFonts w:ascii="Times New Roman" w:hAnsi="Times New Roman" w:cs="Times New Roman"/>
          <w:szCs w:val="24"/>
        </w:rPr>
        <w:t xml:space="preserve">The product that each tanks stores may vary based on the production needs.  </w:t>
      </w:r>
      <w:r w:rsidR="00C96FB2">
        <w:rPr>
          <w:rFonts w:ascii="Times New Roman" w:hAnsi="Times New Roman" w:cs="Times New Roman"/>
          <w:szCs w:val="24"/>
        </w:rPr>
        <w:t xml:space="preserve">Tank No. 4 is a </w:t>
      </w:r>
      <w:r w:rsidR="00C96FB2" w:rsidRPr="00C41632">
        <w:rPr>
          <w:rFonts w:ascii="Times New Roman" w:hAnsi="Times New Roman" w:cs="Times New Roman"/>
          <w:szCs w:val="24"/>
        </w:rPr>
        <w:t>duel-compartment, horizon</w:t>
      </w:r>
      <w:r w:rsidR="00C96FB2" w:rsidRPr="006B2265">
        <w:rPr>
          <w:rFonts w:ascii="Times New Roman" w:hAnsi="Times New Roman" w:cs="Times New Roman"/>
          <w:szCs w:val="24"/>
        </w:rPr>
        <w:t>tal “cook-off” tank</w:t>
      </w:r>
      <w:r w:rsidR="001D3D62" w:rsidRPr="006B2265">
        <w:rPr>
          <w:rFonts w:ascii="Times New Roman" w:hAnsi="Times New Roman" w:cs="Times New Roman"/>
          <w:szCs w:val="24"/>
        </w:rPr>
        <w:t xml:space="preserve"> that </w:t>
      </w:r>
      <w:r w:rsidR="00C96FB2" w:rsidRPr="006B2265">
        <w:rPr>
          <w:rFonts w:ascii="Times New Roman" w:hAnsi="Times New Roman" w:cs="Times New Roman"/>
          <w:szCs w:val="24"/>
        </w:rPr>
        <w:t>typically stores off-spec paving asphalt</w:t>
      </w:r>
      <w:r w:rsidR="001D3D62" w:rsidRPr="006B2265">
        <w:rPr>
          <w:rFonts w:ascii="Times New Roman" w:hAnsi="Times New Roman" w:cs="Times New Roman"/>
          <w:szCs w:val="24"/>
        </w:rPr>
        <w:t xml:space="preserve">.  The off-spec paving asphalt </w:t>
      </w:r>
      <w:r w:rsidR="00C96FB2" w:rsidRPr="006B2265">
        <w:rPr>
          <w:rFonts w:ascii="Times New Roman" w:hAnsi="Times New Roman" w:cs="Times New Roman"/>
          <w:szCs w:val="24"/>
        </w:rPr>
        <w:t>is heated to remove</w:t>
      </w:r>
      <w:r w:rsidR="001D3D62" w:rsidRPr="006B2265">
        <w:rPr>
          <w:rFonts w:ascii="Times New Roman" w:hAnsi="Times New Roman" w:cs="Times New Roman"/>
          <w:szCs w:val="24"/>
        </w:rPr>
        <w:t xml:space="preserve"> the</w:t>
      </w:r>
      <w:r w:rsidR="00C96FB2" w:rsidRPr="006B2265">
        <w:rPr>
          <w:rFonts w:ascii="Times New Roman" w:hAnsi="Times New Roman" w:cs="Times New Roman"/>
          <w:szCs w:val="24"/>
        </w:rPr>
        <w:t xml:space="preserve"> moisture and reclaim the paving asphalt.</w:t>
      </w:r>
      <w:r w:rsidR="00C96FB2" w:rsidRPr="006B2265">
        <w:rPr>
          <w:rFonts w:ascii="Times New Roman" w:hAnsi="Times New Roman" w:cs="Times New Roman"/>
          <w:spacing w:val="0"/>
          <w:szCs w:val="24"/>
        </w:rPr>
        <w:t xml:space="preserve"> </w:t>
      </w:r>
      <w:r w:rsidR="00EB10B7" w:rsidRPr="006B2265">
        <w:rPr>
          <w:rFonts w:ascii="Times New Roman" w:hAnsi="Times New Roman" w:cs="Times New Roman"/>
          <w:spacing w:val="0"/>
          <w:szCs w:val="24"/>
        </w:rPr>
        <w:t>The remaining tanks are single compartment tanks.</w:t>
      </w:r>
      <w:r w:rsidR="00EB10B7">
        <w:rPr>
          <w:rFonts w:ascii="Times New Roman" w:hAnsi="Times New Roman" w:cs="Times New Roman"/>
          <w:spacing w:val="0"/>
          <w:szCs w:val="24"/>
        </w:rPr>
        <w:t xml:space="preserve">  </w:t>
      </w:r>
      <w:r w:rsidR="00C96FB2" w:rsidRPr="006B2265">
        <w:rPr>
          <w:rFonts w:ascii="Times New Roman" w:hAnsi="Times New Roman" w:cs="Times New Roman"/>
          <w:spacing w:val="0"/>
          <w:szCs w:val="24"/>
        </w:rPr>
        <w:t xml:space="preserve">Tank </w:t>
      </w:r>
      <w:r w:rsidR="00CD225B" w:rsidRPr="006B2265">
        <w:rPr>
          <w:rFonts w:ascii="Times New Roman" w:hAnsi="Times New Roman" w:cs="Times New Roman"/>
          <w:spacing w:val="0"/>
          <w:szCs w:val="24"/>
        </w:rPr>
        <w:t xml:space="preserve">No. </w:t>
      </w:r>
      <w:r w:rsidR="00C96FB2" w:rsidRPr="006B2265">
        <w:rPr>
          <w:rFonts w:ascii="Times New Roman" w:hAnsi="Times New Roman" w:cs="Times New Roman"/>
          <w:spacing w:val="0"/>
          <w:szCs w:val="24"/>
        </w:rPr>
        <w:t>7 typically store</w:t>
      </w:r>
      <w:r w:rsidR="00EB10B7">
        <w:rPr>
          <w:rFonts w:ascii="Times New Roman" w:hAnsi="Times New Roman" w:cs="Times New Roman"/>
          <w:spacing w:val="0"/>
          <w:szCs w:val="24"/>
        </w:rPr>
        <w:t>s</w:t>
      </w:r>
      <w:r w:rsidR="00C96FB2" w:rsidRPr="006B2265">
        <w:rPr>
          <w:rFonts w:ascii="Times New Roman" w:hAnsi="Times New Roman" w:cs="Times New Roman"/>
          <w:spacing w:val="0"/>
          <w:szCs w:val="24"/>
        </w:rPr>
        <w:t xml:space="preserve"> flux oil</w:t>
      </w:r>
      <w:r w:rsidR="00207EEA">
        <w:rPr>
          <w:rFonts w:ascii="Times New Roman" w:hAnsi="Times New Roman" w:cs="Times New Roman"/>
          <w:spacing w:val="0"/>
          <w:szCs w:val="24"/>
        </w:rPr>
        <w:t xml:space="preserve">, which is an </w:t>
      </w:r>
      <w:r w:rsidR="00207EEA" w:rsidRPr="00207EEA">
        <w:rPr>
          <w:rFonts w:ascii="Times New Roman" w:hAnsi="Times New Roman" w:cs="Times New Roman"/>
          <w:spacing w:val="0"/>
          <w:szCs w:val="24"/>
        </w:rPr>
        <w:t>additive to the asphalt mixtures</w:t>
      </w:r>
      <w:r w:rsidR="00207EEA">
        <w:rPr>
          <w:rFonts w:ascii="Times New Roman" w:hAnsi="Times New Roman" w:cs="Times New Roman"/>
          <w:spacing w:val="0"/>
          <w:szCs w:val="24"/>
        </w:rPr>
        <w:t>,</w:t>
      </w:r>
      <w:r w:rsidR="00C96FB2" w:rsidRPr="006B2265">
        <w:rPr>
          <w:rFonts w:ascii="Times New Roman" w:hAnsi="Times New Roman" w:cs="Times New Roman"/>
          <w:spacing w:val="0"/>
          <w:szCs w:val="24"/>
        </w:rPr>
        <w:t xml:space="preserve"> at ambient temperatures.</w:t>
      </w:r>
      <w:r w:rsidR="00354C22" w:rsidRPr="006B2265">
        <w:rPr>
          <w:rFonts w:ascii="Times New Roman" w:hAnsi="Times New Roman" w:cs="Times New Roman"/>
          <w:spacing w:val="0"/>
          <w:szCs w:val="24"/>
        </w:rPr>
        <w:t xml:space="preserve">  </w:t>
      </w:r>
    </w:p>
    <w:p w:rsidR="00C96FB2" w:rsidRDefault="00C96FB2"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8131D8" w:rsidRPr="008131D8" w:rsidRDefault="00A87C9F" w:rsidP="008131D8">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C41632">
        <w:rPr>
          <w:rFonts w:ascii="Times New Roman" w:hAnsi="Times New Roman" w:cs="Times New Roman"/>
          <w:szCs w:val="24"/>
        </w:rPr>
        <w:t>The truck loading operations and each</w:t>
      </w:r>
      <w:r w:rsidR="00625F80">
        <w:rPr>
          <w:rFonts w:ascii="Times New Roman" w:hAnsi="Times New Roman" w:cs="Times New Roman"/>
          <w:szCs w:val="24"/>
        </w:rPr>
        <w:t xml:space="preserve"> tank are</w:t>
      </w:r>
      <w:r w:rsidR="00C85C3B">
        <w:rPr>
          <w:rFonts w:ascii="Times New Roman" w:hAnsi="Times New Roman" w:cs="Times New Roman"/>
          <w:szCs w:val="24"/>
        </w:rPr>
        <w:t xml:space="preserve"> </w:t>
      </w:r>
      <w:r w:rsidRPr="00C41632">
        <w:rPr>
          <w:rFonts w:ascii="Times New Roman" w:hAnsi="Times New Roman" w:cs="Times New Roman"/>
          <w:szCs w:val="24"/>
        </w:rPr>
        <w:t xml:space="preserve">heated by a central, </w:t>
      </w:r>
      <w:r w:rsidR="002660D2" w:rsidRPr="00C41632">
        <w:rPr>
          <w:rFonts w:ascii="Times New Roman" w:hAnsi="Times New Roman" w:cs="Times New Roman"/>
          <w:szCs w:val="24"/>
        </w:rPr>
        <w:t>2.2</w:t>
      </w:r>
      <w:r w:rsidRPr="00C41632">
        <w:rPr>
          <w:rFonts w:ascii="Times New Roman" w:hAnsi="Times New Roman" w:cs="Times New Roman"/>
          <w:szCs w:val="24"/>
        </w:rPr>
        <w:t xml:space="preserve"> </w:t>
      </w:r>
      <w:proofErr w:type="spellStart"/>
      <w:r w:rsidRPr="00C41632">
        <w:rPr>
          <w:rFonts w:ascii="Times New Roman" w:hAnsi="Times New Roman" w:cs="Times New Roman"/>
          <w:szCs w:val="24"/>
        </w:rPr>
        <w:t>MMBTU</w:t>
      </w:r>
      <w:proofErr w:type="spellEnd"/>
      <w:r w:rsidRPr="00C41632">
        <w:rPr>
          <w:rFonts w:ascii="Times New Roman" w:hAnsi="Times New Roman" w:cs="Times New Roman"/>
          <w:szCs w:val="24"/>
        </w:rPr>
        <w:t>/</w:t>
      </w:r>
      <w:proofErr w:type="spellStart"/>
      <w:r w:rsidRPr="00C41632">
        <w:rPr>
          <w:rFonts w:ascii="Times New Roman" w:hAnsi="Times New Roman" w:cs="Times New Roman"/>
          <w:szCs w:val="24"/>
        </w:rPr>
        <w:t>hr</w:t>
      </w:r>
      <w:proofErr w:type="spellEnd"/>
      <w:r w:rsidRPr="00C41632">
        <w:rPr>
          <w:rFonts w:ascii="Times New Roman" w:hAnsi="Times New Roman" w:cs="Times New Roman"/>
          <w:szCs w:val="24"/>
        </w:rPr>
        <w:t xml:space="preserve">, hot oil system manufactured by </w:t>
      </w:r>
      <w:proofErr w:type="spellStart"/>
      <w:r w:rsidRPr="00C41632">
        <w:rPr>
          <w:rFonts w:ascii="Times New Roman" w:hAnsi="Times New Roman" w:cs="Times New Roman"/>
          <w:szCs w:val="24"/>
        </w:rPr>
        <w:t>GENCOR</w:t>
      </w:r>
      <w:proofErr w:type="spellEnd"/>
      <w:r w:rsidRPr="00C41632">
        <w:rPr>
          <w:rFonts w:ascii="Times New Roman" w:hAnsi="Times New Roman" w:cs="Times New Roman"/>
          <w:szCs w:val="24"/>
        </w:rPr>
        <w:t>, Model No. C2-GO-15.</w:t>
      </w:r>
      <w:r w:rsidR="00625F80">
        <w:rPr>
          <w:rFonts w:ascii="Times New Roman" w:hAnsi="Times New Roman" w:cs="Times New Roman"/>
          <w:szCs w:val="24"/>
        </w:rPr>
        <w:t xml:space="preserve">  </w:t>
      </w:r>
      <w:r w:rsidR="00C85C3B">
        <w:rPr>
          <w:rFonts w:ascii="Times New Roman" w:hAnsi="Times New Roman" w:cs="Times New Roman"/>
          <w:szCs w:val="24"/>
        </w:rPr>
        <w:t xml:space="preserve">In addition to the hot oil </w:t>
      </w:r>
      <w:r w:rsidR="00207EEA">
        <w:rPr>
          <w:rFonts w:ascii="Times New Roman" w:hAnsi="Times New Roman" w:cs="Times New Roman"/>
          <w:szCs w:val="24"/>
        </w:rPr>
        <w:t xml:space="preserve">heater </w:t>
      </w:r>
      <w:r w:rsidR="00C85C3B">
        <w:rPr>
          <w:rFonts w:ascii="Times New Roman" w:hAnsi="Times New Roman" w:cs="Times New Roman"/>
          <w:szCs w:val="24"/>
        </w:rPr>
        <w:t xml:space="preserve">system, </w:t>
      </w:r>
      <w:r w:rsidR="00625F80">
        <w:rPr>
          <w:rFonts w:ascii="Times New Roman" w:hAnsi="Times New Roman" w:cs="Times New Roman"/>
          <w:szCs w:val="24"/>
        </w:rPr>
        <w:t xml:space="preserve">Tank Nos. 1, 2, 3, 5, 6, and 8 each have one </w:t>
      </w:r>
      <w:r w:rsidRPr="00C41632">
        <w:rPr>
          <w:rFonts w:ascii="Times New Roman" w:hAnsi="Times New Roman" w:cs="Times New Roman"/>
          <w:szCs w:val="24"/>
        </w:rPr>
        <w:t xml:space="preserve">diesel-fired burner with a maximum heat input of 0.8 </w:t>
      </w:r>
      <w:proofErr w:type="spellStart"/>
      <w:r w:rsidRPr="00C41632">
        <w:rPr>
          <w:rFonts w:ascii="Times New Roman" w:hAnsi="Times New Roman" w:cs="Times New Roman"/>
          <w:szCs w:val="24"/>
        </w:rPr>
        <w:t>MMBTU</w:t>
      </w:r>
      <w:proofErr w:type="spellEnd"/>
      <w:r w:rsidRPr="00C41632">
        <w:rPr>
          <w:rFonts w:ascii="Times New Roman" w:hAnsi="Times New Roman" w:cs="Times New Roman"/>
          <w:szCs w:val="24"/>
        </w:rPr>
        <w:t>/</w:t>
      </w:r>
      <w:proofErr w:type="spellStart"/>
      <w:r w:rsidRPr="00C41632">
        <w:rPr>
          <w:rFonts w:ascii="Times New Roman" w:hAnsi="Times New Roman" w:cs="Times New Roman"/>
          <w:szCs w:val="24"/>
        </w:rPr>
        <w:t>hr</w:t>
      </w:r>
      <w:proofErr w:type="spellEnd"/>
      <w:r w:rsidR="00E86C24" w:rsidRPr="00E86C24">
        <w:rPr>
          <w:rFonts w:ascii="Times New Roman" w:hAnsi="Times New Roman" w:cs="Times New Roman"/>
          <w:szCs w:val="24"/>
        </w:rPr>
        <w:t xml:space="preserve"> </w:t>
      </w:r>
      <w:r w:rsidR="00E86C24" w:rsidRPr="00C41632">
        <w:rPr>
          <w:rFonts w:ascii="Times New Roman" w:hAnsi="Times New Roman" w:cs="Times New Roman"/>
          <w:szCs w:val="24"/>
        </w:rPr>
        <w:t>manufactured by R.W. Beckett Corporation (Model SF Oil Burner)</w:t>
      </w:r>
      <w:r w:rsidR="00E86C24">
        <w:rPr>
          <w:rFonts w:ascii="Times New Roman" w:hAnsi="Times New Roman" w:cs="Times New Roman"/>
          <w:szCs w:val="24"/>
        </w:rPr>
        <w:t xml:space="preserve">. </w:t>
      </w:r>
      <w:r w:rsidR="008131D8" w:rsidRPr="008131D8">
        <w:rPr>
          <w:rFonts w:ascii="Times New Roman" w:hAnsi="Times New Roman" w:cs="Times New Roman"/>
          <w:szCs w:val="24"/>
        </w:rPr>
        <w:t xml:space="preserve">Tank No. 4 has two of these burners.  Tank No. 7 does not have an individual tank heater.  The heaters are used to help to maintain the tank operating temperatures from approximately 200 °F to a maximum temperature of 375 °F. </w:t>
      </w:r>
    </w:p>
    <w:p w:rsidR="00E86C24" w:rsidRDefault="00E86C24"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Pr>
          <w:rFonts w:ascii="Times New Roman" w:hAnsi="Times New Roman" w:cs="Times New Roman"/>
          <w:szCs w:val="24"/>
        </w:rPr>
        <w:t xml:space="preserve"> </w:t>
      </w:r>
    </w:p>
    <w:p w:rsidR="00E86C24" w:rsidRDefault="00E86C24"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8131D8" w:rsidRDefault="008131D8"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8131D8" w:rsidRDefault="008131D8"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sectPr w:rsidR="008131D8" w:rsidSect="00B570E1">
          <w:headerReference w:type="default" r:id="rId14"/>
          <w:endnotePr>
            <w:numFmt w:val="decimal"/>
          </w:endnotePr>
          <w:type w:val="continuous"/>
          <w:pgSz w:w="12240" w:h="15840" w:code="1"/>
          <w:pgMar w:top="1440" w:right="1080" w:bottom="1620" w:left="1080" w:header="1440" w:footer="720" w:gutter="0"/>
          <w:cols w:space="720"/>
          <w:noEndnote/>
        </w:sectPr>
      </w:pPr>
    </w:p>
    <w:p w:rsidR="003378CB" w:rsidRDefault="005F452A"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C41632">
        <w:rPr>
          <w:rFonts w:ascii="Times New Roman" w:hAnsi="Times New Roman" w:cs="Times New Roman"/>
          <w:szCs w:val="24"/>
        </w:rPr>
        <w:lastRenderedPageBreak/>
        <w:t>Particulate Matter (PM) and Volatile Organic Compounds (</w:t>
      </w:r>
      <w:proofErr w:type="spellStart"/>
      <w:r w:rsidRPr="00C41632">
        <w:rPr>
          <w:rFonts w:ascii="Times New Roman" w:hAnsi="Times New Roman" w:cs="Times New Roman"/>
          <w:szCs w:val="24"/>
        </w:rPr>
        <w:t>VOC</w:t>
      </w:r>
      <w:proofErr w:type="spellEnd"/>
      <w:r w:rsidRPr="00C41632">
        <w:rPr>
          <w:rFonts w:ascii="Times New Roman" w:hAnsi="Times New Roman" w:cs="Times New Roman"/>
          <w:szCs w:val="24"/>
        </w:rPr>
        <w:t xml:space="preserve">) emissions from the heated storage and blending tanks, along with the truck </w:t>
      </w:r>
      <w:r w:rsidRPr="006B2265">
        <w:rPr>
          <w:rFonts w:ascii="Times New Roman" w:hAnsi="Times New Roman" w:cs="Times New Roman"/>
          <w:szCs w:val="24"/>
        </w:rPr>
        <w:t>loading</w:t>
      </w:r>
      <w:r w:rsidR="00E112EF">
        <w:rPr>
          <w:rFonts w:ascii="Times New Roman" w:hAnsi="Times New Roman" w:cs="Times New Roman"/>
          <w:szCs w:val="24"/>
        </w:rPr>
        <w:t xml:space="preserve"> operation</w:t>
      </w:r>
      <w:r w:rsidRPr="00C41632">
        <w:rPr>
          <w:rFonts w:ascii="Times New Roman" w:hAnsi="Times New Roman" w:cs="Times New Roman"/>
          <w:szCs w:val="24"/>
        </w:rPr>
        <w:t xml:space="preserve"> are uncontrolled.  However, the vents from the mixing tanks are routed down to the ground and through a quench drum (barrel) to help reduce emissions and odors where practical.  PM emissions from the screw-conveyors are controlled by covers, while PM emissions from loading</w:t>
      </w:r>
      <w:r w:rsidR="003B60B2">
        <w:rPr>
          <w:rFonts w:ascii="Times New Roman" w:hAnsi="Times New Roman" w:cs="Times New Roman"/>
          <w:szCs w:val="24"/>
        </w:rPr>
        <w:t xml:space="preserve"> </w:t>
      </w:r>
      <w:proofErr w:type="spellStart"/>
      <w:r w:rsidR="003B60B2">
        <w:rPr>
          <w:rFonts w:ascii="Times New Roman" w:hAnsi="Times New Roman" w:cs="Times New Roman"/>
          <w:szCs w:val="24"/>
        </w:rPr>
        <w:t>GTR</w:t>
      </w:r>
      <w:proofErr w:type="spellEnd"/>
      <w:r w:rsidRPr="00C41632">
        <w:rPr>
          <w:rFonts w:ascii="Times New Roman" w:hAnsi="Times New Roman" w:cs="Times New Roman"/>
          <w:szCs w:val="24"/>
        </w:rPr>
        <w:t xml:space="preserve"> into the hoppers are controlled by the use of reasonable precautions.  The loading of </w:t>
      </w:r>
      <w:proofErr w:type="spellStart"/>
      <w:r w:rsidRPr="00C41632">
        <w:rPr>
          <w:rFonts w:ascii="Times New Roman" w:hAnsi="Times New Roman" w:cs="Times New Roman"/>
          <w:szCs w:val="24"/>
        </w:rPr>
        <w:t>GTR</w:t>
      </w:r>
      <w:proofErr w:type="spellEnd"/>
      <w:r w:rsidRPr="00C41632">
        <w:rPr>
          <w:rFonts w:ascii="Times New Roman" w:hAnsi="Times New Roman" w:cs="Times New Roman"/>
          <w:szCs w:val="24"/>
        </w:rPr>
        <w:t xml:space="preserve"> into the hoppers and</w:t>
      </w:r>
      <w:r w:rsidR="00FC4859">
        <w:rPr>
          <w:rFonts w:ascii="Times New Roman" w:hAnsi="Times New Roman" w:cs="Times New Roman"/>
          <w:szCs w:val="24"/>
        </w:rPr>
        <w:t xml:space="preserve"> the</w:t>
      </w:r>
      <w:r w:rsidRPr="00C41632">
        <w:rPr>
          <w:rFonts w:ascii="Times New Roman" w:hAnsi="Times New Roman" w:cs="Times New Roman"/>
          <w:szCs w:val="24"/>
        </w:rPr>
        <w:t xml:space="preserve"> transfer up and into the tanks </w:t>
      </w:r>
      <w:r w:rsidR="00B21BC1">
        <w:rPr>
          <w:rFonts w:ascii="Times New Roman" w:hAnsi="Times New Roman" w:cs="Times New Roman"/>
          <w:szCs w:val="24"/>
        </w:rPr>
        <w:t>is</w:t>
      </w:r>
      <w:r w:rsidRPr="00C41632">
        <w:rPr>
          <w:rFonts w:ascii="Times New Roman" w:hAnsi="Times New Roman" w:cs="Times New Roman"/>
          <w:szCs w:val="24"/>
        </w:rPr>
        <w:t xml:space="preserve"> exempt from permitting due to the low level of emissions pursuant to Rule 62-210.300(3)(b), </w:t>
      </w:r>
      <w:proofErr w:type="spellStart"/>
      <w:r w:rsidRPr="00C41632">
        <w:rPr>
          <w:rFonts w:ascii="Times New Roman" w:hAnsi="Times New Roman" w:cs="Times New Roman"/>
          <w:szCs w:val="24"/>
        </w:rPr>
        <w:t>F.A.C</w:t>
      </w:r>
      <w:proofErr w:type="spellEnd"/>
      <w:r w:rsidRPr="00C41632">
        <w:rPr>
          <w:rFonts w:ascii="Times New Roman" w:hAnsi="Times New Roman" w:cs="Times New Roman"/>
          <w:szCs w:val="24"/>
        </w:rPr>
        <w:t>.</w:t>
      </w:r>
    </w:p>
    <w:p w:rsidR="001169FF" w:rsidRDefault="001169FF"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1169FF" w:rsidRDefault="001169FF" w:rsidP="004F441F">
      <w:pPr>
        <w:pStyle w:val="BodyText"/>
        <w:numPr>
          <w:ilvl w:val="0"/>
          <w:numId w:val="0"/>
        </w:numPr>
        <w:rPr>
          <w:rFonts w:ascii="Times New Roman" w:hAnsi="Times New Roman" w:cs="Times New Roman"/>
          <w:szCs w:val="24"/>
        </w:rPr>
      </w:pPr>
      <w:r w:rsidRPr="001169FF">
        <w:rPr>
          <w:rFonts w:ascii="Times New Roman" w:hAnsi="Times New Roman"/>
          <w:szCs w:val="24"/>
        </w:rPr>
        <w:t>In addition,</w:t>
      </w:r>
      <w:r w:rsidR="006302E3">
        <w:rPr>
          <w:rFonts w:ascii="Times New Roman" w:hAnsi="Times New Roman"/>
          <w:szCs w:val="24"/>
        </w:rPr>
        <w:t xml:space="preserve"> the facility operates two tanks that are exempt from permitting.  </w:t>
      </w:r>
      <w:r w:rsidR="004F441F">
        <w:rPr>
          <w:rFonts w:ascii="Times New Roman" w:hAnsi="Times New Roman"/>
          <w:szCs w:val="24"/>
        </w:rPr>
        <w:t xml:space="preserve"> Tank No. 9, which </w:t>
      </w:r>
      <w:r w:rsidRPr="001169FF">
        <w:rPr>
          <w:rFonts w:ascii="Times New Roman" w:hAnsi="Times New Roman"/>
          <w:szCs w:val="24"/>
        </w:rPr>
        <w:t>is an 8,000 gallon tank, is used to store seal coat.  Seal coat is an ambient temperature spray of top coat material that is used to refinish or r</w:t>
      </w:r>
      <w:r w:rsidR="004F441F">
        <w:rPr>
          <w:rFonts w:ascii="Times New Roman" w:hAnsi="Times New Roman"/>
          <w:szCs w:val="24"/>
        </w:rPr>
        <w:t xml:space="preserve">estore the surface of asphalt. Tank No. 10, which is </w:t>
      </w:r>
      <w:r w:rsidR="006302E3">
        <w:rPr>
          <w:rFonts w:ascii="Times New Roman" w:hAnsi="Times New Roman"/>
          <w:szCs w:val="24"/>
        </w:rPr>
        <w:t xml:space="preserve">a </w:t>
      </w:r>
      <w:r w:rsidR="006302E3" w:rsidRPr="001169FF">
        <w:rPr>
          <w:rFonts w:ascii="Times New Roman" w:hAnsi="Times New Roman"/>
          <w:szCs w:val="24"/>
        </w:rPr>
        <w:t>6,000</w:t>
      </w:r>
      <w:r w:rsidRPr="001169FF">
        <w:rPr>
          <w:rFonts w:ascii="Times New Roman" w:hAnsi="Times New Roman"/>
          <w:szCs w:val="24"/>
        </w:rPr>
        <w:t xml:space="preserve"> gallon tank</w:t>
      </w:r>
      <w:r w:rsidR="004F441F">
        <w:rPr>
          <w:rFonts w:ascii="Times New Roman" w:hAnsi="Times New Roman"/>
          <w:szCs w:val="24"/>
        </w:rPr>
        <w:t xml:space="preserve">, </w:t>
      </w:r>
      <w:r w:rsidRPr="001169FF">
        <w:rPr>
          <w:rFonts w:ascii="Times New Roman" w:hAnsi="Times New Roman"/>
          <w:szCs w:val="24"/>
        </w:rPr>
        <w:t>is used to store an adhesion promoter</w:t>
      </w:r>
      <w:r w:rsidR="004F441F">
        <w:rPr>
          <w:rFonts w:ascii="Times New Roman" w:hAnsi="Times New Roman"/>
          <w:szCs w:val="24"/>
        </w:rPr>
        <w:t xml:space="preserve"> </w:t>
      </w:r>
      <w:r w:rsidRPr="001169FF">
        <w:rPr>
          <w:rFonts w:ascii="Times New Roman" w:hAnsi="Times New Roman" w:cs="Times New Roman"/>
          <w:szCs w:val="24"/>
        </w:rPr>
        <w:t xml:space="preserve">for asphalt products.  Due to the low level of emissions, these two tanks </w:t>
      </w:r>
      <w:r w:rsidR="006302E3">
        <w:rPr>
          <w:rFonts w:ascii="Times New Roman" w:hAnsi="Times New Roman" w:cs="Times New Roman"/>
          <w:szCs w:val="24"/>
        </w:rPr>
        <w:t>are</w:t>
      </w:r>
      <w:r w:rsidRPr="001169FF">
        <w:rPr>
          <w:rFonts w:ascii="Times New Roman" w:hAnsi="Times New Roman" w:cs="Times New Roman"/>
          <w:szCs w:val="24"/>
        </w:rPr>
        <w:t xml:space="preserve"> exempt from permitting pursuant to Rule 62-210.300(3)(b)1., </w:t>
      </w:r>
      <w:proofErr w:type="spellStart"/>
      <w:r w:rsidRPr="001169FF">
        <w:rPr>
          <w:rFonts w:ascii="Times New Roman" w:hAnsi="Times New Roman" w:cs="Times New Roman"/>
          <w:szCs w:val="24"/>
        </w:rPr>
        <w:t>F.A.C</w:t>
      </w:r>
      <w:proofErr w:type="spellEnd"/>
      <w:r w:rsidRPr="001169FF">
        <w:rPr>
          <w:rFonts w:ascii="Times New Roman" w:hAnsi="Times New Roman" w:cs="Times New Roman"/>
          <w:szCs w:val="24"/>
        </w:rPr>
        <w:t xml:space="preserve">.  </w:t>
      </w:r>
    </w:p>
    <w:p w:rsidR="003378CB"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b/>
          <w:szCs w:val="24"/>
          <w:u w:val="single"/>
        </w:rPr>
      </w:pPr>
      <w:r w:rsidRPr="00C41632">
        <w:rPr>
          <w:rFonts w:ascii="Times New Roman" w:hAnsi="Times New Roman"/>
          <w:b/>
          <w:szCs w:val="24"/>
          <w:u w:val="single"/>
        </w:rPr>
        <w:t>Facility Information Summary</w:t>
      </w:r>
    </w:p>
    <w:p w:rsidR="003378CB" w:rsidRPr="005A4233"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b/>
          <w:sz w:val="16"/>
          <w:szCs w:val="16"/>
          <w:u w:val="single"/>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B60B2">
        <w:rPr>
          <w:rFonts w:ascii="Times New Roman" w:hAnsi="Times New Roman"/>
          <w:szCs w:val="24"/>
        </w:rPr>
        <w:t xml:space="preserve">Location: </w:t>
      </w:r>
      <w:r w:rsidR="003710E6" w:rsidRPr="003B60B2">
        <w:rPr>
          <w:rFonts w:ascii="Times New Roman" w:hAnsi="Times New Roman"/>
          <w:szCs w:val="24"/>
        </w:rPr>
        <w:t>5010 Montgomery Street</w:t>
      </w:r>
      <w:r w:rsidRPr="003B60B2">
        <w:rPr>
          <w:rFonts w:ascii="Times New Roman" w:hAnsi="Times New Roman"/>
          <w:szCs w:val="24"/>
        </w:rPr>
        <w:t>, Tampa, Hillsborough County</w:t>
      </w:r>
    </w:p>
    <w:p w:rsidR="003378CB" w:rsidRPr="005A4233"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 w:val="16"/>
          <w:szCs w:val="16"/>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roofErr w:type="spellStart"/>
      <w:r w:rsidRPr="003B60B2">
        <w:rPr>
          <w:rFonts w:ascii="Times New Roman" w:hAnsi="Times New Roman"/>
          <w:szCs w:val="24"/>
        </w:rPr>
        <w:t>UTM</w:t>
      </w:r>
      <w:proofErr w:type="spellEnd"/>
      <w:r w:rsidRPr="003B60B2">
        <w:rPr>
          <w:rFonts w:ascii="Times New Roman" w:hAnsi="Times New Roman"/>
          <w:szCs w:val="24"/>
        </w:rPr>
        <w:t xml:space="preserve"> Coordinates:</w:t>
      </w:r>
      <w:r w:rsidR="005A4233">
        <w:rPr>
          <w:rFonts w:ascii="Times New Roman" w:hAnsi="Times New Roman"/>
          <w:szCs w:val="24"/>
        </w:rPr>
        <w:t xml:space="preserve">  1</w:t>
      </w:r>
      <w:r w:rsidRPr="003B60B2">
        <w:rPr>
          <w:rFonts w:ascii="Times New Roman" w:hAnsi="Times New Roman"/>
          <w:szCs w:val="24"/>
        </w:rPr>
        <w:t xml:space="preserve">7- </w:t>
      </w:r>
      <w:r w:rsidR="00824595" w:rsidRPr="003B60B2">
        <w:rPr>
          <w:rFonts w:ascii="Times New Roman" w:hAnsi="Times New Roman"/>
          <w:szCs w:val="24"/>
        </w:rPr>
        <w:t>362.4</w:t>
      </w:r>
      <w:r w:rsidRPr="003B60B2">
        <w:rPr>
          <w:rFonts w:ascii="Times New Roman" w:hAnsi="Times New Roman"/>
          <w:szCs w:val="24"/>
        </w:rPr>
        <w:t xml:space="preserve"> E, 3087.</w:t>
      </w:r>
      <w:r w:rsidR="00824595" w:rsidRPr="003B60B2">
        <w:rPr>
          <w:rFonts w:ascii="Times New Roman" w:hAnsi="Times New Roman"/>
          <w:szCs w:val="24"/>
        </w:rPr>
        <w:t>5</w:t>
      </w:r>
      <w:r w:rsidR="00F238E8" w:rsidRPr="003B60B2">
        <w:rPr>
          <w:rFonts w:ascii="Times New Roman" w:hAnsi="Times New Roman"/>
          <w:szCs w:val="24"/>
        </w:rPr>
        <w:t xml:space="preserve"> </w:t>
      </w:r>
      <w:r w:rsidRPr="003B60B2">
        <w:rPr>
          <w:rFonts w:ascii="Times New Roman" w:hAnsi="Times New Roman"/>
          <w:szCs w:val="24"/>
        </w:rPr>
        <w:t>N</w:t>
      </w:r>
    </w:p>
    <w:p w:rsidR="003378CB" w:rsidRPr="005A4233"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 w:val="16"/>
          <w:szCs w:val="16"/>
        </w:rPr>
      </w:pPr>
    </w:p>
    <w:p w:rsidR="002F194C"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B60B2">
        <w:rPr>
          <w:rFonts w:ascii="Times New Roman" w:hAnsi="Times New Roman"/>
          <w:szCs w:val="24"/>
        </w:rPr>
        <w:t>Facility ID No.:</w:t>
      </w:r>
      <w:r w:rsidR="003B60B2">
        <w:rPr>
          <w:rFonts w:ascii="Times New Roman" w:hAnsi="Times New Roman"/>
          <w:szCs w:val="24"/>
        </w:rPr>
        <w:t xml:space="preserve">  </w:t>
      </w:r>
      <w:r w:rsidRPr="00C41632">
        <w:rPr>
          <w:rFonts w:ascii="Times New Roman" w:hAnsi="Times New Roman"/>
          <w:szCs w:val="24"/>
        </w:rPr>
        <w:t>0571</w:t>
      </w:r>
      <w:r w:rsidR="00824595" w:rsidRPr="00C41632">
        <w:rPr>
          <w:rFonts w:ascii="Times New Roman" w:hAnsi="Times New Roman"/>
          <w:szCs w:val="24"/>
        </w:rPr>
        <w:t>342</w:t>
      </w:r>
    </w:p>
    <w:p w:rsidR="00B570E1" w:rsidRPr="005A4233" w:rsidRDefault="00B570E1"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 w:val="16"/>
          <w:szCs w:val="16"/>
        </w:rPr>
      </w:pPr>
    </w:p>
    <w:p w:rsidR="005A3526" w:rsidRDefault="00D233B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Pr>
          <w:rFonts w:ascii="Times New Roman" w:hAnsi="Times New Roman"/>
          <w:szCs w:val="24"/>
        </w:rPr>
        <w:t>EU No. 002 –</w:t>
      </w:r>
      <w:r w:rsidR="00C41E80" w:rsidRPr="00C41E80">
        <w:rPr>
          <w:rFonts w:ascii="Times New Roman" w:hAnsi="Times New Roman"/>
          <w:szCs w:val="24"/>
        </w:rPr>
        <w:t xml:space="preserve"> </w:t>
      </w:r>
      <w:r w:rsidR="00C41E80">
        <w:rPr>
          <w:rFonts w:ascii="Times New Roman" w:hAnsi="Times New Roman"/>
          <w:szCs w:val="24"/>
        </w:rPr>
        <w:t>Tanks, Heaters, and Truck Loading</w:t>
      </w:r>
    </w:p>
    <w:tbl>
      <w:tblPr>
        <w:tblStyle w:val="TableGrid"/>
        <w:tblW w:w="0" w:type="auto"/>
        <w:tblLook w:val="04A0" w:firstRow="1" w:lastRow="0" w:firstColumn="1" w:lastColumn="0" w:noHBand="0" w:noVBand="1"/>
      </w:tblPr>
      <w:tblGrid>
        <w:gridCol w:w="1908"/>
        <w:gridCol w:w="5940"/>
        <w:gridCol w:w="2448"/>
      </w:tblGrid>
      <w:tr w:rsidR="002F194C" w:rsidTr="00B11315">
        <w:tc>
          <w:tcPr>
            <w:tcW w:w="1908" w:type="dxa"/>
          </w:tcPr>
          <w:p w:rsidR="002F194C" w:rsidRPr="00E125E4" w:rsidRDefault="002F194C" w:rsidP="00B212B6">
            <w:pPr>
              <w:keepNext/>
              <w:tabs>
                <w:tab w:val="left" w:pos="-1080"/>
                <w:tab w:val="left" w:pos="-360"/>
                <w:tab w:val="left" w:pos="1260"/>
              </w:tabs>
              <w:suppressAutoHyphens/>
              <w:rPr>
                <w:rFonts w:ascii="Times New Roman" w:hAnsi="Times New Roman"/>
                <w:spacing w:val="-3"/>
                <w:szCs w:val="24"/>
              </w:rPr>
            </w:pPr>
            <w:r w:rsidRPr="00E125E4">
              <w:rPr>
                <w:rFonts w:ascii="Times New Roman" w:hAnsi="Times New Roman"/>
                <w:b/>
                <w:spacing w:val="-3"/>
                <w:szCs w:val="24"/>
              </w:rPr>
              <w:t>Emission Point</w:t>
            </w:r>
            <w:r w:rsidR="00233518">
              <w:rPr>
                <w:rFonts w:ascii="Times New Roman" w:hAnsi="Times New Roman"/>
                <w:b/>
                <w:spacing w:val="-3"/>
                <w:szCs w:val="24"/>
              </w:rPr>
              <w:t xml:space="preserve"> No.</w:t>
            </w:r>
          </w:p>
        </w:tc>
        <w:tc>
          <w:tcPr>
            <w:tcW w:w="5940" w:type="dxa"/>
          </w:tcPr>
          <w:p w:rsidR="002F194C" w:rsidRPr="00B212B6" w:rsidRDefault="002F194C" w:rsidP="00B212B6">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Description</w:t>
            </w:r>
          </w:p>
        </w:tc>
        <w:tc>
          <w:tcPr>
            <w:tcW w:w="2448" w:type="dxa"/>
          </w:tcPr>
          <w:p w:rsidR="002F194C" w:rsidRPr="00B212B6" w:rsidRDefault="002F194C" w:rsidP="00B212B6">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Capacity</w:t>
            </w:r>
            <w:r w:rsidR="00B212B6">
              <w:rPr>
                <w:rFonts w:ascii="Times New Roman" w:hAnsi="Times New Roman"/>
                <w:b/>
                <w:spacing w:val="-3"/>
                <w:szCs w:val="24"/>
              </w:rPr>
              <w:t xml:space="preserve"> or Heating Value</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w:t>
            </w:r>
          </w:p>
        </w:tc>
        <w:tc>
          <w:tcPr>
            <w:tcW w:w="5940" w:type="dxa"/>
          </w:tcPr>
          <w:p w:rsidR="002F194C" w:rsidRPr="00233518" w:rsidRDefault="002F194C" w:rsidP="00C41632">
            <w:pPr>
              <w:keepNext/>
              <w:tabs>
                <w:tab w:val="left" w:pos="-1080"/>
                <w:tab w:val="left" w:pos="-360"/>
                <w:tab w:val="left" w:pos="1260"/>
              </w:tabs>
              <w:suppressAutoHyphens/>
              <w:jc w:val="both"/>
              <w:rPr>
                <w:rFonts w:ascii="Times New Roman" w:hAnsi="Times New Roman"/>
                <w:spacing w:val="-3"/>
                <w:szCs w:val="24"/>
              </w:rPr>
            </w:pPr>
            <w:proofErr w:type="spellStart"/>
            <w:r w:rsidRPr="00233518">
              <w:rPr>
                <w:rFonts w:ascii="Times New Roman" w:hAnsi="Times New Roman"/>
                <w:spacing w:val="-3"/>
                <w:szCs w:val="24"/>
              </w:rPr>
              <w:t>GTR</w:t>
            </w:r>
            <w:proofErr w:type="spellEnd"/>
            <w:r w:rsidRPr="00233518">
              <w:rPr>
                <w:rFonts w:ascii="Times New Roman" w:hAnsi="Times New Roman"/>
                <w:spacing w:val="-3"/>
                <w:szCs w:val="24"/>
              </w:rPr>
              <w:t xml:space="preserve"> Asphalt Blending Tank (T1)</w:t>
            </w:r>
          </w:p>
        </w:tc>
        <w:tc>
          <w:tcPr>
            <w:tcW w:w="2448" w:type="dxa"/>
          </w:tcPr>
          <w:p w:rsidR="002F194C" w:rsidRPr="00233518" w:rsidRDefault="000A3B66" w:rsidP="000A3B66">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2</w:t>
            </w:r>
          </w:p>
        </w:tc>
        <w:tc>
          <w:tcPr>
            <w:tcW w:w="5940" w:type="dxa"/>
          </w:tcPr>
          <w:p w:rsidR="002F194C" w:rsidRPr="00233518" w:rsidRDefault="00DD2ECA" w:rsidP="00C41632">
            <w:pPr>
              <w:keepNext/>
              <w:tabs>
                <w:tab w:val="left" w:pos="-1080"/>
                <w:tab w:val="left" w:pos="-360"/>
                <w:tab w:val="left" w:pos="1260"/>
              </w:tabs>
              <w:suppressAutoHyphens/>
              <w:jc w:val="both"/>
              <w:rPr>
                <w:rFonts w:ascii="Times New Roman" w:hAnsi="Times New Roman"/>
                <w:spacing w:val="-3"/>
                <w:szCs w:val="24"/>
              </w:rPr>
            </w:pPr>
            <w:proofErr w:type="spellStart"/>
            <w:r w:rsidRPr="00233518">
              <w:rPr>
                <w:rFonts w:ascii="Times New Roman" w:hAnsi="Times New Roman"/>
                <w:spacing w:val="-3"/>
                <w:szCs w:val="24"/>
              </w:rPr>
              <w:t>GTR</w:t>
            </w:r>
            <w:proofErr w:type="spellEnd"/>
            <w:r w:rsidRPr="00233518">
              <w:rPr>
                <w:rFonts w:ascii="Times New Roman" w:hAnsi="Times New Roman"/>
                <w:spacing w:val="-3"/>
                <w:szCs w:val="24"/>
              </w:rPr>
              <w:t xml:space="preserve"> Asphalt Blending Tank (T2)</w:t>
            </w:r>
          </w:p>
        </w:tc>
        <w:tc>
          <w:tcPr>
            <w:tcW w:w="2448" w:type="dxa"/>
          </w:tcPr>
          <w:p w:rsidR="002F194C" w:rsidRPr="00233518" w:rsidRDefault="000A3B66" w:rsidP="000A3B66">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3</w:t>
            </w:r>
          </w:p>
        </w:tc>
        <w:tc>
          <w:tcPr>
            <w:tcW w:w="5940" w:type="dxa"/>
          </w:tcPr>
          <w:p w:rsidR="002F194C" w:rsidRPr="00233518" w:rsidRDefault="00DD2ECA" w:rsidP="00C41632">
            <w:pPr>
              <w:keepNext/>
              <w:tabs>
                <w:tab w:val="left" w:pos="-1080"/>
                <w:tab w:val="left" w:pos="-360"/>
                <w:tab w:val="left" w:pos="1260"/>
              </w:tabs>
              <w:suppressAutoHyphens/>
              <w:jc w:val="both"/>
              <w:rPr>
                <w:rFonts w:ascii="Times New Roman" w:hAnsi="Times New Roman"/>
                <w:spacing w:val="-3"/>
                <w:szCs w:val="24"/>
              </w:rPr>
            </w:pPr>
            <w:proofErr w:type="spellStart"/>
            <w:r w:rsidRPr="00233518">
              <w:rPr>
                <w:rFonts w:ascii="Times New Roman" w:hAnsi="Times New Roman"/>
                <w:spacing w:val="-3"/>
                <w:szCs w:val="24"/>
              </w:rPr>
              <w:t>GTR</w:t>
            </w:r>
            <w:proofErr w:type="spellEnd"/>
            <w:r w:rsidRPr="00233518">
              <w:rPr>
                <w:rFonts w:ascii="Times New Roman" w:hAnsi="Times New Roman"/>
                <w:spacing w:val="-3"/>
                <w:szCs w:val="24"/>
              </w:rPr>
              <w:t xml:space="preserve"> Asphalt Blending Tank (T3)</w:t>
            </w:r>
          </w:p>
        </w:tc>
        <w:tc>
          <w:tcPr>
            <w:tcW w:w="2448" w:type="dxa"/>
          </w:tcPr>
          <w:p w:rsidR="002F194C" w:rsidRPr="00233518" w:rsidRDefault="00E125E4" w:rsidP="00E125E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4</w:t>
            </w:r>
          </w:p>
        </w:tc>
        <w:tc>
          <w:tcPr>
            <w:tcW w:w="5940" w:type="dxa"/>
          </w:tcPr>
          <w:p w:rsidR="002F194C" w:rsidRPr="00233518" w:rsidRDefault="00DD2ECA" w:rsidP="00DD2ECA">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Horizontal Asphalt “Cook-off” Tank (T4)</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5</w:t>
            </w:r>
          </w:p>
        </w:tc>
        <w:tc>
          <w:tcPr>
            <w:tcW w:w="5940" w:type="dxa"/>
          </w:tcPr>
          <w:p w:rsidR="002F194C" w:rsidRPr="00233518" w:rsidRDefault="00DD2ECA" w:rsidP="00DD2ECA">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(H5)</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6</w:t>
            </w:r>
          </w:p>
        </w:tc>
        <w:tc>
          <w:tcPr>
            <w:tcW w:w="5940" w:type="dxa"/>
          </w:tcPr>
          <w:p w:rsidR="002F194C" w:rsidRPr="00233518" w:rsidRDefault="000A3B66"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Asphalt Cement Storage Tank  (H6)</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7</w:t>
            </w:r>
          </w:p>
        </w:tc>
        <w:tc>
          <w:tcPr>
            <w:tcW w:w="5940" w:type="dxa"/>
          </w:tcPr>
          <w:p w:rsidR="002F194C" w:rsidRPr="00233518" w:rsidRDefault="000A3B66" w:rsidP="00E125E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(T7)</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10,000 gallons</w:t>
            </w:r>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8</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(T8)</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4B4A7D" w:rsidRPr="00233518" w:rsidTr="003308B5">
        <w:tc>
          <w:tcPr>
            <w:tcW w:w="1908" w:type="dxa"/>
          </w:tcPr>
          <w:p w:rsidR="004B4A7D" w:rsidRPr="00E125E4" w:rsidRDefault="005A3526"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9</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proofErr w:type="spellStart"/>
            <w:r w:rsidRPr="00233518">
              <w:rPr>
                <w:rFonts w:ascii="Times New Roman" w:hAnsi="Times New Roman"/>
                <w:szCs w:val="24"/>
              </w:rPr>
              <w:t>GENCOR</w:t>
            </w:r>
            <w:proofErr w:type="spellEnd"/>
            <w:r w:rsidRPr="00233518">
              <w:rPr>
                <w:rFonts w:ascii="Times New Roman" w:hAnsi="Times New Roman"/>
                <w:szCs w:val="24"/>
              </w:rPr>
              <w:t xml:space="preserve"> Hot Oil Heater</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2.2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5A3526">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w:t>
            </w:r>
            <w:r w:rsidR="005A3526">
              <w:rPr>
                <w:rFonts w:ascii="Times New Roman" w:hAnsi="Times New Roman"/>
                <w:spacing w:val="-3"/>
                <w:szCs w:val="24"/>
              </w:rPr>
              <w:t>0</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(T1)</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5A3526">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w:t>
            </w:r>
            <w:r w:rsidR="005A3526">
              <w:rPr>
                <w:rFonts w:ascii="Times New Roman" w:hAnsi="Times New Roman"/>
                <w:spacing w:val="-3"/>
                <w:szCs w:val="24"/>
              </w:rPr>
              <w:t>1</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(T2)</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5A3526">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w:t>
            </w:r>
            <w:r w:rsidR="005A3526">
              <w:rPr>
                <w:rFonts w:ascii="Times New Roman" w:hAnsi="Times New Roman"/>
                <w:spacing w:val="-3"/>
                <w:szCs w:val="24"/>
              </w:rPr>
              <w:t>2</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(T3)</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972A70" w:rsidRPr="00233518" w:rsidTr="003308B5">
        <w:tc>
          <w:tcPr>
            <w:tcW w:w="1908" w:type="dxa"/>
          </w:tcPr>
          <w:p w:rsidR="00972A70" w:rsidRPr="00E125E4"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13</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w:t>
            </w:r>
            <w:r>
              <w:rPr>
                <w:rFonts w:ascii="Times New Roman" w:hAnsi="Times New Roman"/>
                <w:szCs w:val="24"/>
              </w:rPr>
              <w:t xml:space="preserve">One </w:t>
            </w:r>
            <w:r w:rsidRPr="00233518">
              <w:rPr>
                <w:rFonts w:ascii="Times New Roman" w:hAnsi="Times New Roman"/>
                <w:szCs w:val="24"/>
              </w:rPr>
              <w:t>for Horizontal Asphalt “Cook-off” Tank (T4)</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r w:rsidRPr="00233518">
              <w:rPr>
                <w:rFonts w:ascii="Times New Roman" w:hAnsi="Times New Roman"/>
                <w:spacing w:val="-3"/>
                <w:szCs w:val="24"/>
              </w:rPr>
              <w:t xml:space="preserve"> </w:t>
            </w:r>
          </w:p>
        </w:tc>
      </w:tr>
      <w:tr w:rsidR="00972A70" w:rsidRPr="00233518" w:rsidTr="003308B5">
        <w:tc>
          <w:tcPr>
            <w:tcW w:w="1908" w:type="dxa"/>
          </w:tcPr>
          <w:p w:rsidR="00972A70" w:rsidRPr="00E125E4"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14</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w:t>
            </w:r>
            <w:r>
              <w:rPr>
                <w:rFonts w:ascii="Times New Roman" w:hAnsi="Times New Roman"/>
                <w:szCs w:val="24"/>
              </w:rPr>
              <w:t>Two</w:t>
            </w:r>
            <w:r w:rsidRPr="00233518">
              <w:rPr>
                <w:rFonts w:ascii="Times New Roman" w:hAnsi="Times New Roman"/>
                <w:szCs w:val="24"/>
              </w:rPr>
              <w:t xml:space="preserve"> for Horizontal Asphalt “Cook-off” Tank (T4)</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972A70" w:rsidRPr="00233518" w:rsidTr="003308B5">
        <w:tc>
          <w:tcPr>
            <w:tcW w:w="1908" w:type="dxa"/>
          </w:tcPr>
          <w:p w:rsidR="00972A70" w:rsidRPr="00E125E4"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15</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Heater for Asphalt Cement Storage Tank  (H5)</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972A70" w:rsidRPr="00233518" w:rsidTr="003308B5">
        <w:tc>
          <w:tcPr>
            <w:tcW w:w="1908" w:type="dxa"/>
          </w:tcPr>
          <w:p w:rsidR="00972A70" w:rsidRPr="00E125E4"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16</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Heater for Asphalt Cement Storage Tank  (H6)</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972A70" w:rsidRPr="00233518" w:rsidTr="003308B5">
        <w:tc>
          <w:tcPr>
            <w:tcW w:w="1908" w:type="dxa"/>
          </w:tcPr>
          <w:p w:rsidR="00972A70" w:rsidRPr="00E125E4"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17</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Heater for Asphalt Cement Storage Tank (T8)</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972A70" w:rsidRPr="00233518" w:rsidTr="003308B5">
        <w:tc>
          <w:tcPr>
            <w:tcW w:w="1908" w:type="dxa"/>
          </w:tcPr>
          <w:p w:rsidR="00972A70" w:rsidRDefault="00972A70" w:rsidP="0083648F">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18</w:t>
            </w:r>
          </w:p>
        </w:tc>
        <w:tc>
          <w:tcPr>
            <w:tcW w:w="5940" w:type="dxa"/>
          </w:tcPr>
          <w:p w:rsidR="00972A70" w:rsidRPr="00233518" w:rsidRDefault="00972A70" w:rsidP="0083648F">
            <w:pPr>
              <w:tabs>
                <w:tab w:val="left" w:pos="-1440"/>
                <w:tab w:val="left" w:pos="-720"/>
                <w:tab w:val="left" w:pos="4500"/>
                <w:tab w:val="left" w:pos="6480"/>
                <w:tab w:val="left" w:pos="7380"/>
              </w:tabs>
              <w:suppressAutoHyphens/>
              <w:ind w:right="-360"/>
              <w:rPr>
                <w:rFonts w:ascii="Times New Roman" w:hAnsi="Times New Roman"/>
                <w:szCs w:val="24"/>
              </w:rPr>
            </w:pPr>
            <w:r>
              <w:rPr>
                <w:rFonts w:ascii="Times New Roman" w:hAnsi="Times New Roman"/>
                <w:szCs w:val="24"/>
              </w:rPr>
              <w:t>Truck Loading</w:t>
            </w:r>
          </w:p>
        </w:tc>
        <w:tc>
          <w:tcPr>
            <w:tcW w:w="2448" w:type="dxa"/>
          </w:tcPr>
          <w:p w:rsidR="00972A70" w:rsidRPr="00233518" w:rsidRDefault="00972A70" w:rsidP="0083648F">
            <w:pPr>
              <w:keepNext/>
              <w:tabs>
                <w:tab w:val="left" w:pos="-1080"/>
                <w:tab w:val="left" w:pos="-360"/>
                <w:tab w:val="left" w:pos="1260"/>
              </w:tabs>
              <w:suppressAutoHyphens/>
              <w:jc w:val="both"/>
              <w:rPr>
                <w:rFonts w:ascii="Times New Roman" w:hAnsi="Times New Roman"/>
                <w:spacing w:val="-3"/>
                <w:szCs w:val="24"/>
              </w:rPr>
            </w:pPr>
          </w:p>
        </w:tc>
      </w:tr>
    </w:tbl>
    <w:p w:rsidR="008B7313" w:rsidRDefault="008B7313"/>
    <w:p w:rsidR="003B60B2" w:rsidRDefault="003B60B2" w:rsidP="003B60B2">
      <w:pPr>
        <w:widowControl/>
        <w:rPr>
          <w:rFonts w:ascii="Times New Roman" w:hAnsi="Times New Roman"/>
          <w:szCs w:val="24"/>
        </w:rPr>
      </w:pPr>
      <w:r w:rsidRPr="00BA2F34">
        <w:rPr>
          <w:rFonts w:ascii="Times New Roman" w:hAnsi="Times New Roman"/>
          <w:szCs w:val="24"/>
        </w:rPr>
        <w:t xml:space="preserve">References Permit Nos.:  </w:t>
      </w:r>
      <w:r w:rsidR="00E827B3" w:rsidRPr="00BA2F34">
        <w:rPr>
          <w:rFonts w:ascii="Times New Roman" w:hAnsi="Times New Roman"/>
          <w:szCs w:val="24"/>
        </w:rPr>
        <w:t>0571342-004-AC</w:t>
      </w:r>
      <w:r w:rsidR="00770595">
        <w:rPr>
          <w:rFonts w:ascii="Times New Roman" w:hAnsi="Times New Roman"/>
          <w:szCs w:val="24"/>
        </w:rPr>
        <w:t xml:space="preserve"> and </w:t>
      </w:r>
      <w:r w:rsidR="00770595" w:rsidRPr="00770595">
        <w:rPr>
          <w:rFonts w:ascii="Times New Roman" w:hAnsi="Times New Roman"/>
          <w:szCs w:val="24"/>
        </w:rPr>
        <w:t>0571342-005</w:t>
      </w:r>
      <w:r w:rsidR="00770595">
        <w:rPr>
          <w:rFonts w:ascii="Times New Roman" w:hAnsi="Times New Roman"/>
          <w:szCs w:val="24"/>
        </w:rPr>
        <w:t>-AC</w:t>
      </w:r>
    </w:p>
    <w:p w:rsidR="005A4233" w:rsidRPr="005A4233" w:rsidRDefault="005A4233" w:rsidP="003B60B2">
      <w:pPr>
        <w:widowControl/>
        <w:rPr>
          <w:rFonts w:ascii="Times New Roman" w:hAnsi="Times New Roman"/>
          <w:sz w:val="12"/>
          <w:szCs w:val="12"/>
        </w:rPr>
      </w:pPr>
    </w:p>
    <w:p w:rsidR="00FF0A87" w:rsidRDefault="003B60B2" w:rsidP="003B60B2">
      <w:pPr>
        <w:tabs>
          <w:tab w:val="left" w:pos="-1080"/>
          <w:tab w:val="left" w:pos="-360"/>
          <w:tab w:val="left" w:pos="1440"/>
        </w:tabs>
        <w:suppressAutoHyphens/>
        <w:jc w:val="both"/>
        <w:rPr>
          <w:rFonts w:ascii="Times New Roman" w:hAnsi="Times New Roman"/>
          <w:szCs w:val="24"/>
        </w:rPr>
      </w:pPr>
      <w:r w:rsidRPr="00BA2F34">
        <w:rPr>
          <w:rFonts w:ascii="Times New Roman" w:hAnsi="Times New Roman"/>
          <w:szCs w:val="24"/>
        </w:rPr>
        <w:t xml:space="preserve">Replaces Permit No.:  </w:t>
      </w:r>
      <w:r w:rsidR="00E827B3" w:rsidRPr="00BA2F34">
        <w:rPr>
          <w:rFonts w:ascii="Times New Roman" w:hAnsi="Times New Roman"/>
          <w:szCs w:val="24"/>
        </w:rPr>
        <w:t>0571342-003-AO</w:t>
      </w:r>
    </w:p>
    <w:p w:rsidR="003B60B2" w:rsidRPr="00C41632" w:rsidRDefault="003B60B2" w:rsidP="003B60B2">
      <w:pPr>
        <w:tabs>
          <w:tab w:val="left" w:pos="-1080"/>
          <w:tab w:val="left" w:pos="-360"/>
          <w:tab w:val="left" w:pos="1440"/>
        </w:tabs>
        <w:suppressAutoHyphens/>
        <w:jc w:val="both"/>
        <w:rPr>
          <w:rFonts w:ascii="Times New Roman" w:hAnsi="Times New Roman"/>
          <w:spacing w:val="-3"/>
          <w:szCs w:val="24"/>
        </w:rPr>
        <w:sectPr w:rsidR="003B60B2" w:rsidRPr="00C41632" w:rsidSect="00E86C24">
          <w:footerReference w:type="default" r:id="rId15"/>
          <w:endnotePr>
            <w:numFmt w:val="decimal"/>
          </w:endnotePr>
          <w:pgSz w:w="12240" w:h="15840" w:code="1"/>
          <w:pgMar w:top="1440" w:right="1080" w:bottom="1620" w:left="1080" w:header="1440" w:footer="720" w:gutter="0"/>
          <w:cols w:space="720"/>
          <w:noEndnote/>
        </w:sect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lastRenderedPageBreak/>
        <w:t xml:space="preserve">  </w:t>
      </w:r>
      <w:r w:rsidR="00FA5839" w:rsidRPr="00C41632">
        <w:rPr>
          <w:rFonts w:ascii="Times New Roman" w:hAnsi="Times New Roman"/>
          <w:spacing w:val="-3"/>
          <w:szCs w:val="24"/>
        </w:rPr>
        <w:t xml:space="preserve">A part of this permit is the attached General Conditions. [Rule 62-4.160, </w:t>
      </w:r>
      <w:proofErr w:type="spellStart"/>
      <w:r w:rsidR="00FA5839" w:rsidRPr="00C41632">
        <w:rPr>
          <w:rFonts w:ascii="Times New Roman" w:hAnsi="Times New Roman"/>
          <w:spacing w:val="-3"/>
          <w:szCs w:val="24"/>
        </w:rPr>
        <w:t>F.A.C</w:t>
      </w:r>
      <w:proofErr w:type="spellEnd"/>
      <w:r w:rsidR="00FA5839" w:rsidRPr="00C41632">
        <w:rPr>
          <w:rFonts w:ascii="Times New Roman" w:hAnsi="Times New Roman"/>
          <w:spacing w:val="-3"/>
          <w:szCs w:val="24"/>
        </w:rPr>
        <w:t>.]</w:t>
      </w:r>
    </w:p>
    <w:p w:rsidR="007D4787" w:rsidRPr="00C41632" w:rsidRDefault="007D4787" w:rsidP="007D4787">
      <w:pPr>
        <w:tabs>
          <w:tab w:val="left" w:pos="360"/>
        </w:tabs>
        <w:suppressAutoHyphens/>
        <w:jc w:val="both"/>
        <w:rPr>
          <w:rFonts w:ascii="Times New Roman" w:hAnsi="Times New Roman"/>
          <w:spacing w:val="-3"/>
          <w:szCs w:val="24"/>
        </w:r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A5839" w:rsidRPr="00C41632">
        <w:rPr>
          <w:rFonts w:ascii="Times New Roman" w:hAnsi="Times New Roman"/>
          <w:spacing w:val="-3"/>
          <w:szCs w:val="24"/>
        </w:rPr>
        <w:t xml:space="preserve">Issuance of this permit does not relieve the </w:t>
      </w:r>
      <w:proofErr w:type="spellStart"/>
      <w:r w:rsidR="00FA5839" w:rsidRPr="00C41632">
        <w:rPr>
          <w:rFonts w:ascii="Times New Roman" w:hAnsi="Times New Roman"/>
          <w:spacing w:val="-3"/>
          <w:szCs w:val="24"/>
        </w:rPr>
        <w:t>permittee</w:t>
      </w:r>
      <w:proofErr w:type="spellEnd"/>
      <w:r w:rsidR="00FA5839" w:rsidRPr="00C41632">
        <w:rPr>
          <w:rFonts w:ascii="Times New Roman" w:hAnsi="Times New Roman"/>
          <w:spacing w:val="-3"/>
          <w:szCs w:val="24"/>
        </w:rPr>
        <w:t xml:space="preserve"> from complying with applicable emission limiting standards or other requirements of Chapters 62-204, 62-210, 62-212, 62-296 and 62-297, </w:t>
      </w:r>
      <w:proofErr w:type="spellStart"/>
      <w:r w:rsidR="00FA5839" w:rsidRPr="00C41632">
        <w:rPr>
          <w:rFonts w:ascii="Times New Roman" w:hAnsi="Times New Roman"/>
          <w:spacing w:val="-3"/>
          <w:szCs w:val="24"/>
        </w:rPr>
        <w:t>F.A.C</w:t>
      </w:r>
      <w:proofErr w:type="spellEnd"/>
      <w:r w:rsidR="00FA5839" w:rsidRPr="00C41632">
        <w:rPr>
          <w:rFonts w:ascii="Times New Roman" w:hAnsi="Times New Roman"/>
          <w:spacing w:val="-3"/>
          <w:szCs w:val="24"/>
        </w:rPr>
        <w:t xml:space="preserve">., or any other requirements under federal, state, or local law. [Rule 62-210.300, </w:t>
      </w:r>
      <w:proofErr w:type="spellStart"/>
      <w:r w:rsidR="00FA5839" w:rsidRPr="00C41632">
        <w:rPr>
          <w:rFonts w:ascii="Times New Roman" w:hAnsi="Times New Roman"/>
          <w:spacing w:val="-3"/>
          <w:szCs w:val="24"/>
        </w:rPr>
        <w:t>F.A.C</w:t>
      </w:r>
      <w:proofErr w:type="spellEnd"/>
      <w:r w:rsidR="00FA5839" w:rsidRPr="00C41632">
        <w:rPr>
          <w:rFonts w:ascii="Times New Roman" w:hAnsi="Times New Roman"/>
          <w:spacing w:val="-3"/>
          <w:szCs w:val="24"/>
        </w:rPr>
        <w:t>.]</w:t>
      </w:r>
    </w:p>
    <w:p w:rsidR="007D4787" w:rsidRDefault="007D4787" w:rsidP="007D4787">
      <w:pPr>
        <w:pStyle w:val="ListParagraph"/>
        <w:rPr>
          <w:rFonts w:ascii="Times New Roman" w:hAnsi="Times New Roman"/>
          <w:spacing w:val="-3"/>
          <w:szCs w:val="24"/>
        </w:r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A5839" w:rsidRPr="00C41632">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w:t>
      </w:r>
      <w:proofErr w:type="spellStart"/>
      <w:r w:rsidR="00FA5839" w:rsidRPr="00C41632">
        <w:rPr>
          <w:rFonts w:ascii="Times New Roman" w:hAnsi="Times New Roman"/>
          <w:spacing w:val="-3"/>
          <w:szCs w:val="24"/>
        </w:rPr>
        <w:t>F.A.C</w:t>
      </w:r>
      <w:proofErr w:type="spellEnd"/>
      <w:r w:rsidR="00FA5839" w:rsidRPr="00C41632">
        <w:rPr>
          <w:rFonts w:ascii="Times New Roman" w:hAnsi="Times New Roman"/>
          <w:spacing w:val="-3"/>
          <w:szCs w:val="24"/>
        </w:rPr>
        <w:t>.]</w:t>
      </w:r>
    </w:p>
    <w:p w:rsidR="007D4787" w:rsidRPr="00C41632" w:rsidRDefault="007D4787" w:rsidP="007D4787">
      <w:pPr>
        <w:tabs>
          <w:tab w:val="left" w:pos="360"/>
        </w:tabs>
        <w:suppressAutoHyphens/>
        <w:jc w:val="both"/>
        <w:rPr>
          <w:rFonts w:ascii="Times New Roman" w:hAnsi="Times New Roman"/>
          <w:spacing w:val="-3"/>
          <w:szCs w:val="24"/>
        </w:rPr>
      </w:pPr>
    </w:p>
    <w:p w:rsidR="00F35F28"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BB58A1" w:rsidRPr="00C41632">
        <w:rPr>
          <w:rFonts w:ascii="Times New Roman" w:hAnsi="Times New Roman"/>
          <w:spacing w:val="-3"/>
          <w:szCs w:val="24"/>
        </w:rPr>
        <w:t>The use of property, facilities, equipment, processes, products, or co</w:t>
      </w:r>
      <w:r w:rsidR="008164D5" w:rsidRPr="00C41632">
        <w:rPr>
          <w:rFonts w:ascii="Times New Roman" w:hAnsi="Times New Roman"/>
          <w:spacing w:val="-3"/>
          <w:szCs w:val="24"/>
        </w:rPr>
        <w:t>mpounds, or any other act</w:t>
      </w:r>
      <w:r w:rsidR="00BB58A1" w:rsidRPr="00C41632">
        <w:rPr>
          <w:rFonts w:ascii="Times New Roman" w:hAnsi="Times New Roman"/>
          <w:spacing w:val="-3"/>
          <w:szCs w:val="24"/>
        </w:rPr>
        <w:t xml:space="preserve"> that causes or materially contributes to a public nuisance is prohibited, pursuant to the Hillsborough County Environmental Protection Act, Section 16, Chapter 84-446, Laws of Florida, as Amended.</w:t>
      </w:r>
    </w:p>
    <w:p w:rsidR="007D4787" w:rsidRPr="00C41632" w:rsidRDefault="007D4787" w:rsidP="007D4787">
      <w:pPr>
        <w:tabs>
          <w:tab w:val="left" w:pos="360"/>
        </w:tabs>
        <w:suppressAutoHyphens/>
        <w:jc w:val="both"/>
        <w:rPr>
          <w:rFonts w:ascii="Times New Roman" w:hAnsi="Times New Roman"/>
          <w:spacing w:val="-3"/>
          <w:szCs w:val="24"/>
        </w:rPr>
      </w:pPr>
    </w:p>
    <w:p w:rsidR="009D53B2" w:rsidRDefault="009D53B2" w:rsidP="00C41632">
      <w:pPr>
        <w:suppressAutoHyphens/>
        <w:jc w:val="both"/>
        <w:rPr>
          <w:rFonts w:ascii="Times New Roman" w:hAnsi="Times New Roman"/>
          <w:b/>
          <w:spacing w:val="-3"/>
          <w:szCs w:val="24"/>
          <w:u w:val="single"/>
        </w:rPr>
      </w:pPr>
      <w:r w:rsidRPr="00C41632">
        <w:rPr>
          <w:rFonts w:ascii="Times New Roman" w:hAnsi="Times New Roman"/>
          <w:b/>
          <w:spacing w:val="-3"/>
          <w:szCs w:val="24"/>
          <w:u w:val="single"/>
        </w:rPr>
        <w:t>Operation and Emission Limitations</w:t>
      </w:r>
    </w:p>
    <w:p w:rsidR="007D4787" w:rsidRPr="00C41632" w:rsidRDefault="007D4787" w:rsidP="00C41632">
      <w:pPr>
        <w:suppressAutoHyphens/>
        <w:jc w:val="both"/>
        <w:rPr>
          <w:rFonts w:ascii="Times New Roman" w:hAnsi="Times New Roman"/>
          <w:b/>
          <w:spacing w:val="-3"/>
          <w:szCs w:val="24"/>
          <w:u w:val="single"/>
        </w:rPr>
      </w:pPr>
    </w:p>
    <w:p w:rsidR="007D4787" w:rsidRDefault="008B5CE1" w:rsidP="00C41632">
      <w:pPr>
        <w:numPr>
          <w:ilvl w:val="0"/>
          <w:numId w:val="9"/>
        </w:numPr>
        <w:tabs>
          <w:tab w:val="clear" w:pos="720"/>
          <w:tab w:val="left"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083C96">
        <w:rPr>
          <w:rFonts w:ascii="Times New Roman" w:hAnsi="Times New Roman"/>
          <w:spacing w:val="-3"/>
          <w:szCs w:val="24"/>
        </w:rPr>
        <w:t>A</w:t>
      </w:r>
      <w:r w:rsidR="00083C96" w:rsidRPr="00C41632">
        <w:rPr>
          <w:rFonts w:ascii="Times New Roman" w:hAnsi="Times New Roman"/>
          <w:spacing w:val="-3"/>
          <w:szCs w:val="24"/>
        </w:rPr>
        <w:t xml:space="preserve">s requested by the </w:t>
      </w:r>
      <w:proofErr w:type="spellStart"/>
      <w:r w:rsidR="00083C96" w:rsidRPr="00C41632">
        <w:rPr>
          <w:rFonts w:ascii="Times New Roman" w:hAnsi="Times New Roman"/>
          <w:spacing w:val="-3"/>
          <w:szCs w:val="24"/>
        </w:rPr>
        <w:t>permittee</w:t>
      </w:r>
      <w:proofErr w:type="spellEnd"/>
      <w:r w:rsidR="00083C96">
        <w:rPr>
          <w:rFonts w:ascii="Times New Roman" w:hAnsi="Times New Roman"/>
          <w:spacing w:val="-3"/>
          <w:szCs w:val="24"/>
        </w:rPr>
        <w:t>, i</w:t>
      </w:r>
      <w:r w:rsidR="00FD23AF" w:rsidRPr="00C41632">
        <w:rPr>
          <w:rFonts w:ascii="Times New Roman" w:hAnsi="Times New Roman"/>
          <w:spacing w:val="-3"/>
          <w:szCs w:val="24"/>
        </w:rPr>
        <w:t>n order to establish this facility as a Synthetic Non-Title V Source</w:t>
      </w:r>
      <w:r w:rsidR="00083C96">
        <w:rPr>
          <w:rFonts w:ascii="Times New Roman" w:hAnsi="Times New Roman"/>
          <w:spacing w:val="-3"/>
          <w:szCs w:val="24"/>
        </w:rPr>
        <w:t xml:space="preserve">, </w:t>
      </w:r>
      <w:r w:rsidR="00FD23AF">
        <w:rPr>
          <w:rFonts w:ascii="Times New Roman" w:hAnsi="Times New Roman"/>
          <w:spacing w:val="-3"/>
          <w:szCs w:val="24"/>
        </w:rPr>
        <w:t>the following limitations shall apply</w:t>
      </w:r>
      <w:r w:rsidR="00FD23AF" w:rsidRPr="00FD23AF">
        <w:rPr>
          <w:rFonts w:ascii="Times New Roman" w:hAnsi="Times New Roman"/>
          <w:spacing w:val="-3"/>
          <w:szCs w:val="24"/>
        </w:rPr>
        <w:t xml:space="preserve"> per twelve consecutive month period</w:t>
      </w:r>
      <w:r w:rsidR="00FD23AF">
        <w:rPr>
          <w:rFonts w:ascii="Times New Roman" w:hAnsi="Times New Roman"/>
          <w:spacing w:val="-3"/>
          <w:szCs w:val="24"/>
        </w:rPr>
        <w:t>:</w:t>
      </w:r>
      <w:r w:rsidR="007D4787">
        <w:rPr>
          <w:rFonts w:ascii="Times New Roman" w:hAnsi="Times New Roman"/>
          <w:szCs w:val="24"/>
        </w:rPr>
        <w:t xml:space="preserve">  </w:t>
      </w:r>
      <w:r w:rsidR="007D4787" w:rsidRPr="00C41632">
        <w:rPr>
          <w:rFonts w:ascii="Times New Roman" w:hAnsi="Times New Roman"/>
          <w:spacing w:val="-3"/>
          <w:szCs w:val="24"/>
        </w:rPr>
        <w:t>[Rule</w:t>
      </w:r>
      <w:r w:rsidR="009A1627">
        <w:rPr>
          <w:rFonts w:ascii="Times New Roman" w:hAnsi="Times New Roman"/>
          <w:spacing w:val="-3"/>
          <w:szCs w:val="24"/>
        </w:rPr>
        <w:t>s 62-4.070(3) and</w:t>
      </w:r>
      <w:r w:rsidR="007D4787" w:rsidRPr="00C41632">
        <w:rPr>
          <w:rFonts w:ascii="Times New Roman" w:hAnsi="Times New Roman"/>
          <w:spacing w:val="-3"/>
          <w:szCs w:val="24"/>
        </w:rPr>
        <w:t xml:space="preserve"> 62-210.</w:t>
      </w:r>
      <w:r w:rsidR="009A1627">
        <w:rPr>
          <w:rFonts w:ascii="Times New Roman" w:hAnsi="Times New Roman"/>
          <w:spacing w:val="-3"/>
          <w:szCs w:val="24"/>
        </w:rPr>
        <w:t xml:space="preserve">200 (Potential to Emit), </w:t>
      </w:r>
      <w:proofErr w:type="spellStart"/>
      <w:r w:rsidR="009A1627">
        <w:rPr>
          <w:rFonts w:ascii="Times New Roman" w:hAnsi="Times New Roman"/>
          <w:spacing w:val="-3"/>
          <w:szCs w:val="24"/>
        </w:rPr>
        <w:t>F.A.C</w:t>
      </w:r>
      <w:proofErr w:type="spellEnd"/>
      <w:r w:rsidR="009A1627">
        <w:rPr>
          <w:rFonts w:ascii="Times New Roman" w:hAnsi="Times New Roman"/>
          <w:spacing w:val="-3"/>
          <w:szCs w:val="24"/>
        </w:rPr>
        <w:t>.</w:t>
      </w:r>
      <w:r w:rsidR="007D4787" w:rsidRPr="00C41632">
        <w:rPr>
          <w:rFonts w:ascii="Times New Roman" w:hAnsi="Times New Roman"/>
          <w:spacing w:val="-3"/>
          <w:szCs w:val="24"/>
        </w:rPr>
        <w:t xml:space="preserve"> and </w:t>
      </w:r>
      <w:r w:rsidR="009A1627">
        <w:rPr>
          <w:rFonts w:ascii="Times New Roman" w:hAnsi="Times New Roman"/>
          <w:spacing w:val="-3"/>
          <w:szCs w:val="24"/>
        </w:rPr>
        <w:t>Permit No. 0571342-00</w:t>
      </w:r>
      <w:r w:rsidR="000B1657">
        <w:rPr>
          <w:rFonts w:ascii="Times New Roman" w:hAnsi="Times New Roman"/>
          <w:spacing w:val="-3"/>
          <w:szCs w:val="24"/>
        </w:rPr>
        <w:t>5</w:t>
      </w:r>
      <w:r w:rsidR="009A1627">
        <w:rPr>
          <w:rFonts w:ascii="Times New Roman" w:hAnsi="Times New Roman"/>
          <w:spacing w:val="-3"/>
          <w:szCs w:val="24"/>
        </w:rPr>
        <w:t>-AC</w:t>
      </w:r>
      <w:r w:rsidR="007D4787" w:rsidRPr="00C41632">
        <w:rPr>
          <w:rFonts w:ascii="Times New Roman" w:hAnsi="Times New Roman"/>
          <w:spacing w:val="-3"/>
          <w:szCs w:val="24"/>
        </w:rPr>
        <w:t>]</w:t>
      </w:r>
    </w:p>
    <w:p w:rsidR="00FD23AF" w:rsidRPr="007D4787" w:rsidRDefault="00FD23AF" w:rsidP="00FD23AF">
      <w:pPr>
        <w:tabs>
          <w:tab w:val="left" w:pos="-720"/>
          <w:tab w:val="left" w:pos="360"/>
        </w:tabs>
        <w:suppressAutoHyphens/>
        <w:jc w:val="both"/>
        <w:rPr>
          <w:rFonts w:ascii="Times New Roman" w:hAnsi="Times New Roman"/>
          <w:spacing w:val="-3"/>
          <w:szCs w:val="24"/>
        </w:rPr>
      </w:pPr>
    </w:p>
    <w:p w:rsidR="00FD23AF" w:rsidRDefault="00FD23AF" w:rsidP="007D4787">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pacing w:val="-3"/>
          <w:szCs w:val="24"/>
        </w:rPr>
        <w:t xml:space="preserve">The maximum production rate shall not exceed </w:t>
      </w:r>
      <w:r w:rsidRPr="00C41632">
        <w:rPr>
          <w:rFonts w:ascii="Times New Roman" w:hAnsi="Times New Roman"/>
          <w:spacing w:val="-3"/>
          <w:szCs w:val="24"/>
        </w:rPr>
        <w:t xml:space="preserve">80,000 tons of </w:t>
      </w:r>
      <w:proofErr w:type="spellStart"/>
      <w:r w:rsidRPr="00C41632">
        <w:rPr>
          <w:rFonts w:ascii="Times New Roman" w:hAnsi="Times New Roman"/>
          <w:spacing w:val="-3"/>
          <w:szCs w:val="24"/>
        </w:rPr>
        <w:t>GTR</w:t>
      </w:r>
      <w:proofErr w:type="spellEnd"/>
      <w:r w:rsidRPr="00C41632">
        <w:rPr>
          <w:rFonts w:ascii="Times New Roman" w:hAnsi="Times New Roman"/>
          <w:spacing w:val="-3"/>
          <w:szCs w:val="24"/>
        </w:rPr>
        <w:t xml:space="preserve"> paving asphalt</w:t>
      </w:r>
      <w:r w:rsidR="00AB21F1">
        <w:rPr>
          <w:rFonts w:ascii="Times New Roman" w:hAnsi="Times New Roman"/>
          <w:spacing w:val="-3"/>
          <w:szCs w:val="24"/>
        </w:rPr>
        <w:t>.</w:t>
      </w:r>
    </w:p>
    <w:p w:rsidR="007D4787" w:rsidRPr="001D0A90" w:rsidRDefault="00405337" w:rsidP="001D0A90">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pacing w:val="-3"/>
          <w:szCs w:val="24"/>
        </w:rPr>
        <w:t>The maximum facility wide diesel fuel usage shall not exceed 124,176 gallons/year</w:t>
      </w:r>
      <w:r w:rsidR="008B5CE1">
        <w:rPr>
          <w:rFonts w:ascii="Times New Roman" w:hAnsi="Times New Roman"/>
          <w:spacing w:val="-3"/>
          <w:szCs w:val="24"/>
        </w:rPr>
        <w:t>.</w:t>
      </w:r>
    </w:p>
    <w:p w:rsidR="008B5CE1" w:rsidRDefault="008B5CE1" w:rsidP="008B5CE1">
      <w:pPr>
        <w:keepNext/>
        <w:widowControl/>
        <w:numPr>
          <w:ilvl w:val="1"/>
          <w:numId w:val="9"/>
        </w:numPr>
        <w:tabs>
          <w:tab w:val="left" w:pos="1620"/>
        </w:tabs>
        <w:suppressAutoHyphens/>
        <w:jc w:val="both"/>
        <w:rPr>
          <w:rFonts w:ascii="Times New Roman" w:hAnsi="Times New Roman"/>
          <w:spacing w:val="-3"/>
          <w:szCs w:val="24"/>
        </w:rPr>
      </w:pPr>
      <w:r>
        <w:rPr>
          <w:rFonts w:ascii="Times New Roman" w:hAnsi="Times New Roman"/>
          <w:spacing w:val="-3"/>
          <w:szCs w:val="24"/>
        </w:rPr>
        <w:t xml:space="preserve">The </w:t>
      </w:r>
      <w:r w:rsidRPr="00F874F6">
        <w:rPr>
          <w:rFonts w:ascii="Times New Roman" w:hAnsi="Times New Roman"/>
          <w:spacing w:val="-3"/>
          <w:szCs w:val="24"/>
        </w:rPr>
        <w:t xml:space="preserve">hot oil heater and </w:t>
      </w:r>
      <w:r>
        <w:rPr>
          <w:rFonts w:ascii="Times New Roman" w:hAnsi="Times New Roman"/>
          <w:spacing w:val="-3"/>
          <w:szCs w:val="24"/>
        </w:rPr>
        <w:t xml:space="preserve">each individual tank heater </w:t>
      </w:r>
      <w:r w:rsidRPr="00C41632">
        <w:rPr>
          <w:rFonts w:ascii="Times New Roman" w:hAnsi="Times New Roman"/>
          <w:spacing w:val="-3"/>
          <w:szCs w:val="24"/>
        </w:rPr>
        <w:t>shall be fired</w:t>
      </w:r>
      <w:r w:rsidR="00053B0A">
        <w:rPr>
          <w:rFonts w:ascii="Times New Roman" w:hAnsi="Times New Roman"/>
          <w:spacing w:val="-3"/>
          <w:szCs w:val="24"/>
        </w:rPr>
        <w:t xml:space="preserve"> only</w:t>
      </w:r>
      <w:r w:rsidRPr="00C41632">
        <w:rPr>
          <w:rFonts w:ascii="Times New Roman" w:hAnsi="Times New Roman"/>
          <w:spacing w:val="-3"/>
          <w:szCs w:val="24"/>
        </w:rPr>
        <w:t xml:space="preserve"> with No. 2 fuel oil containing a maximum sulfur content of 0.5% by weight.  </w:t>
      </w:r>
    </w:p>
    <w:p w:rsidR="008435FD" w:rsidRPr="00F874F6" w:rsidRDefault="008B5CE1" w:rsidP="008435FD">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zCs w:val="24"/>
        </w:rPr>
        <w:t>T</w:t>
      </w:r>
      <w:r w:rsidR="00687E98" w:rsidRPr="00F874F6">
        <w:rPr>
          <w:rFonts w:ascii="Times New Roman" w:hAnsi="Times New Roman"/>
          <w:szCs w:val="24"/>
        </w:rPr>
        <w:t xml:space="preserve">he facility </w:t>
      </w:r>
      <w:r>
        <w:rPr>
          <w:rFonts w:ascii="Times New Roman" w:hAnsi="Times New Roman"/>
          <w:szCs w:val="24"/>
        </w:rPr>
        <w:t xml:space="preserve">is </w:t>
      </w:r>
      <w:r w:rsidR="00435807" w:rsidRPr="00F874F6">
        <w:rPr>
          <w:rFonts w:ascii="Times New Roman" w:hAnsi="Times New Roman"/>
          <w:spacing w:val="-3"/>
          <w:szCs w:val="24"/>
        </w:rPr>
        <w:t xml:space="preserve">permitted to operate continuously; 8,760 hours per </w:t>
      </w:r>
      <w:r w:rsidR="006A3D79" w:rsidRPr="00F874F6">
        <w:rPr>
          <w:rFonts w:ascii="Times New Roman" w:hAnsi="Times New Roman"/>
          <w:spacing w:val="-3"/>
          <w:szCs w:val="24"/>
        </w:rPr>
        <w:t>12-</w:t>
      </w:r>
      <w:r w:rsidR="00435807" w:rsidRPr="00F874F6">
        <w:rPr>
          <w:rFonts w:ascii="Times New Roman" w:hAnsi="Times New Roman"/>
          <w:spacing w:val="-3"/>
          <w:szCs w:val="24"/>
        </w:rPr>
        <w:t>consecutive month period</w:t>
      </w:r>
      <w:r w:rsidR="00F874F6">
        <w:rPr>
          <w:rFonts w:ascii="Times New Roman" w:hAnsi="Times New Roman"/>
          <w:spacing w:val="-3"/>
          <w:szCs w:val="24"/>
        </w:rPr>
        <w:t>.</w:t>
      </w:r>
    </w:p>
    <w:p w:rsidR="00D54AAC" w:rsidRPr="00C41632" w:rsidRDefault="00D54AAC" w:rsidP="00C41632">
      <w:pPr>
        <w:numPr>
          <w:ilvl w:val="1"/>
          <w:numId w:val="9"/>
        </w:numPr>
        <w:tabs>
          <w:tab w:val="left" w:pos="1620"/>
        </w:tabs>
        <w:suppressAutoHyphens/>
        <w:jc w:val="both"/>
        <w:rPr>
          <w:rFonts w:ascii="Times New Roman" w:hAnsi="Times New Roman"/>
          <w:spacing w:val="-3"/>
          <w:szCs w:val="24"/>
        </w:rPr>
      </w:pPr>
      <w:r w:rsidRPr="00C41632">
        <w:rPr>
          <w:rFonts w:ascii="Times New Roman" w:hAnsi="Times New Roman"/>
          <w:spacing w:val="-3"/>
          <w:szCs w:val="24"/>
        </w:rPr>
        <w:t>The temperature of</w:t>
      </w:r>
      <w:r w:rsidR="00F874F6">
        <w:rPr>
          <w:rFonts w:ascii="Times New Roman" w:hAnsi="Times New Roman"/>
          <w:spacing w:val="-3"/>
          <w:szCs w:val="24"/>
        </w:rPr>
        <w:t xml:space="preserve"> each</w:t>
      </w:r>
      <w:r w:rsidRPr="00C41632">
        <w:rPr>
          <w:rFonts w:ascii="Times New Roman" w:hAnsi="Times New Roman"/>
          <w:spacing w:val="-3"/>
          <w:szCs w:val="24"/>
        </w:rPr>
        <w:t xml:space="preserve"> tank </w:t>
      </w:r>
      <w:r w:rsidR="007E477D">
        <w:rPr>
          <w:rFonts w:ascii="Times New Roman" w:hAnsi="Times New Roman"/>
          <w:spacing w:val="-3"/>
          <w:szCs w:val="24"/>
        </w:rPr>
        <w:t>shall not exceed 375 °F.</w:t>
      </w:r>
    </w:p>
    <w:p w:rsidR="00F874F6" w:rsidRDefault="00F874F6" w:rsidP="00C41632">
      <w:pPr>
        <w:keepNext/>
        <w:widowControl/>
        <w:numPr>
          <w:ilvl w:val="1"/>
          <w:numId w:val="9"/>
        </w:numPr>
        <w:tabs>
          <w:tab w:val="left" w:pos="1620"/>
        </w:tabs>
        <w:suppressAutoHyphens/>
        <w:jc w:val="both"/>
        <w:rPr>
          <w:rFonts w:ascii="Times New Roman" w:hAnsi="Times New Roman"/>
          <w:spacing w:val="-3"/>
          <w:szCs w:val="24"/>
        </w:rPr>
      </w:pPr>
      <w:r w:rsidRPr="00F874F6">
        <w:rPr>
          <w:rFonts w:ascii="Times New Roman" w:hAnsi="Times New Roman"/>
          <w:spacing w:val="-3"/>
          <w:szCs w:val="24"/>
        </w:rPr>
        <w:t xml:space="preserve">The heat input rates for the hot oil heater and </w:t>
      </w:r>
      <w:r>
        <w:rPr>
          <w:rFonts w:ascii="Times New Roman" w:hAnsi="Times New Roman"/>
          <w:spacing w:val="-3"/>
          <w:szCs w:val="24"/>
        </w:rPr>
        <w:t>each individual tank heater</w:t>
      </w:r>
      <w:r w:rsidRPr="00F874F6">
        <w:rPr>
          <w:rFonts w:ascii="Times New Roman" w:hAnsi="Times New Roman"/>
          <w:spacing w:val="-3"/>
          <w:szCs w:val="24"/>
        </w:rPr>
        <w:t xml:space="preserve"> shall not exceed 2.2 </w:t>
      </w:r>
      <w:proofErr w:type="spellStart"/>
      <w:r w:rsidRPr="00F874F6">
        <w:rPr>
          <w:rFonts w:ascii="Times New Roman" w:hAnsi="Times New Roman"/>
          <w:spacing w:val="-3"/>
          <w:szCs w:val="24"/>
        </w:rPr>
        <w:t>MMBtu</w:t>
      </w:r>
      <w:proofErr w:type="spellEnd"/>
      <w:r w:rsidRPr="00F874F6">
        <w:rPr>
          <w:rFonts w:ascii="Times New Roman" w:hAnsi="Times New Roman"/>
          <w:spacing w:val="-3"/>
          <w:szCs w:val="24"/>
        </w:rPr>
        <w:t>/</w:t>
      </w:r>
      <w:proofErr w:type="spellStart"/>
      <w:r w:rsidRPr="00F874F6">
        <w:rPr>
          <w:rFonts w:ascii="Times New Roman" w:hAnsi="Times New Roman"/>
          <w:spacing w:val="-3"/>
          <w:szCs w:val="24"/>
        </w:rPr>
        <w:t>hr</w:t>
      </w:r>
      <w:proofErr w:type="spellEnd"/>
      <w:r w:rsidRPr="00F874F6">
        <w:rPr>
          <w:rFonts w:ascii="Times New Roman" w:hAnsi="Times New Roman"/>
          <w:spacing w:val="-3"/>
          <w:szCs w:val="24"/>
        </w:rPr>
        <w:t xml:space="preserve"> and 0.8 </w:t>
      </w:r>
      <w:proofErr w:type="spellStart"/>
      <w:r w:rsidRPr="00F874F6">
        <w:rPr>
          <w:rFonts w:ascii="Times New Roman" w:hAnsi="Times New Roman"/>
          <w:spacing w:val="-3"/>
          <w:szCs w:val="24"/>
        </w:rPr>
        <w:t>MMBtu</w:t>
      </w:r>
      <w:proofErr w:type="spellEnd"/>
      <w:r w:rsidRPr="00F874F6">
        <w:rPr>
          <w:rFonts w:ascii="Times New Roman" w:hAnsi="Times New Roman"/>
          <w:spacing w:val="-3"/>
          <w:szCs w:val="24"/>
        </w:rPr>
        <w:t>/</w:t>
      </w:r>
      <w:proofErr w:type="spellStart"/>
      <w:r w:rsidRPr="00F874F6">
        <w:rPr>
          <w:rFonts w:ascii="Times New Roman" w:hAnsi="Times New Roman"/>
          <w:spacing w:val="-3"/>
          <w:szCs w:val="24"/>
        </w:rPr>
        <w:t>hr</w:t>
      </w:r>
      <w:proofErr w:type="spellEnd"/>
      <w:r w:rsidRPr="00F874F6">
        <w:rPr>
          <w:rFonts w:ascii="Times New Roman" w:hAnsi="Times New Roman"/>
          <w:spacing w:val="-3"/>
          <w:szCs w:val="24"/>
        </w:rPr>
        <w:t>, respectively.</w:t>
      </w:r>
    </w:p>
    <w:p w:rsidR="008435FD" w:rsidRPr="00C41632" w:rsidRDefault="008435FD" w:rsidP="008435FD">
      <w:pPr>
        <w:keepNext/>
        <w:widowControl/>
        <w:tabs>
          <w:tab w:val="left" w:pos="1620"/>
        </w:tabs>
        <w:suppressAutoHyphens/>
        <w:ind w:left="1314"/>
        <w:jc w:val="both"/>
        <w:rPr>
          <w:rFonts w:ascii="Times New Roman" w:hAnsi="Times New Roman"/>
          <w:spacing w:val="-3"/>
          <w:szCs w:val="24"/>
        </w:rPr>
      </w:pPr>
    </w:p>
    <w:p w:rsidR="009944AF" w:rsidRDefault="00E82738" w:rsidP="00C41632">
      <w:pPr>
        <w:widowControl/>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C681D">
        <w:rPr>
          <w:rFonts w:ascii="Times New Roman" w:hAnsi="Times New Roman"/>
          <w:spacing w:val="-3"/>
          <w:szCs w:val="24"/>
        </w:rPr>
        <w:t xml:space="preserve">  </w:t>
      </w:r>
      <w:r w:rsidR="00D41279" w:rsidRPr="00C41632">
        <w:rPr>
          <w:rFonts w:ascii="Times New Roman" w:hAnsi="Times New Roman"/>
          <w:spacing w:val="-3"/>
          <w:szCs w:val="24"/>
        </w:rPr>
        <w:t xml:space="preserve">Visible emissions from </w:t>
      </w:r>
      <w:r w:rsidR="00DA589E" w:rsidRPr="00C41632">
        <w:rPr>
          <w:rFonts w:ascii="Times New Roman" w:hAnsi="Times New Roman"/>
          <w:spacing w:val="-3"/>
          <w:szCs w:val="24"/>
        </w:rPr>
        <w:t xml:space="preserve">the </w:t>
      </w:r>
      <w:r>
        <w:rPr>
          <w:rFonts w:ascii="Times New Roman" w:hAnsi="Times New Roman"/>
          <w:spacing w:val="-3"/>
          <w:szCs w:val="24"/>
        </w:rPr>
        <w:t>t</w:t>
      </w:r>
      <w:r w:rsidR="00F620EA" w:rsidRPr="00C41632">
        <w:rPr>
          <w:rFonts w:ascii="Times New Roman" w:hAnsi="Times New Roman"/>
          <w:spacing w:val="-3"/>
          <w:szCs w:val="24"/>
        </w:rPr>
        <w:t>ank</w:t>
      </w:r>
      <w:r w:rsidR="0025634C" w:rsidRPr="00C41632">
        <w:rPr>
          <w:rFonts w:ascii="Times New Roman" w:hAnsi="Times New Roman"/>
          <w:spacing w:val="-3"/>
          <w:szCs w:val="24"/>
        </w:rPr>
        <w:t>s</w:t>
      </w:r>
      <w:r>
        <w:rPr>
          <w:rFonts w:ascii="Times New Roman" w:hAnsi="Times New Roman"/>
          <w:spacing w:val="-3"/>
          <w:szCs w:val="24"/>
        </w:rPr>
        <w:t>, the</w:t>
      </w:r>
      <w:r w:rsidR="00F620EA" w:rsidRPr="00C41632">
        <w:rPr>
          <w:rFonts w:ascii="Times New Roman" w:hAnsi="Times New Roman"/>
          <w:spacing w:val="-3"/>
          <w:szCs w:val="24"/>
        </w:rPr>
        <w:t xml:space="preserve"> </w:t>
      </w:r>
      <w:r>
        <w:rPr>
          <w:rFonts w:ascii="Times New Roman" w:hAnsi="Times New Roman"/>
          <w:spacing w:val="-3"/>
          <w:szCs w:val="24"/>
        </w:rPr>
        <w:t>t</w:t>
      </w:r>
      <w:r w:rsidR="00F620EA" w:rsidRPr="00C41632">
        <w:rPr>
          <w:rFonts w:ascii="Times New Roman" w:hAnsi="Times New Roman"/>
          <w:spacing w:val="-3"/>
          <w:szCs w:val="24"/>
        </w:rPr>
        <w:t xml:space="preserve">ruck </w:t>
      </w:r>
      <w:r>
        <w:rPr>
          <w:rFonts w:ascii="Times New Roman" w:hAnsi="Times New Roman"/>
          <w:spacing w:val="-3"/>
          <w:szCs w:val="24"/>
        </w:rPr>
        <w:t>l</w:t>
      </w:r>
      <w:r w:rsidR="00F620EA" w:rsidRPr="00C41632">
        <w:rPr>
          <w:rFonts w:ascii="Times New Roman" w:hAnsi="Times New Roman"/>
          <w:spacing w:val="-3"/>
          <w:szCs w:val="24"/>
        </w:rPr>
        <w:t>oading activities</w:t>
      </w:r>
      <w:r>
        <w:rPr>
          <w:rFonts w:ascii="Times New Roman" w:hAnsi="Times New Roman"/>
          <w:spacing w:val="-3"/>
          <w:szCs w:val="24"/>
        </w:rPr>
        <w:t>,</w:t>
      </w:r>
      <w:r w:rsidR="00F620EA" w:rsidRPr="00C41632">
        <w:rPr>
          <w:rFonts w:ascii="Times New Roman" w:hAnsi="Times New Roman"/>
          <w:spacing w:val="-3"/>
          <w:szCs w:val="24"/>
        </w:rPr>
        <w:t xml:space="preserve"> </w:t>
      </w:r>
      <w:r w:rsidR="008435FD">
        <w:rPr>
          <w:rFonts w:ascii="Times New Roman" w:hAnsi="Times New Roman"/>
          <w:spacing w:val="-3"/>
          <w:szCs w:val="24"/>
        </w:rPr>
        <w:t xml:space="preserve">the </w:t>
      </w:r>
      <w:r w:rsidRPr="00E82738">
        <w:rPr>
          <w:rFonts w:ascii="Times New Roman" w:hAnsi="Times New Roman"/>
          <w:spacing w:val="-3"/>
          <w:szCs w:val="24"/>
        </w:rPr>
        <w:t>hot oil heater</w:t>
      </w:r>
      <w:r w:rsidR="00FC681D">
        <w:rPr>
          <w:rFonts w:ascii="Times New Roman" w:hAnsi="Times New Roman"/>
          <w:spacing w:val="-3"/>
          <w:szCs w:val="24"/>
        </w:rPr>
        <w:t>,</w:t>
      </w:r>
      <w:r w:rsidRPr="00E82738">
        <w:rPr>
          <w:rFonts w:ascii="Times New Roman" w:hAnsi="Times New Roman"/>
          <w:spacing w:val="-3"/>
          <w:szCs w:val="24"/>
        </w:rPr>
        <w:t xml:space="preserve"> and each individual tank heater</w:t>
      </w:r>
      <w:r w:rsidR="00DA589E" w:rsidRPr="00C41632">
        <w:rPr>
          <w:rFonts w:ascii="Times New Roman" w:hAnsi="Times New Roman"/>
          <w:spacing w:val="-3"/>
          <w:szCs w:val="24"/>
        </w:rPr>
        <w:t xml:space="preserve"> </w:t>
      </w:r>
      <w:r w:rsidR="00D41279" w:rsidRPr="00C41632">
        <w:rPr>
          <w:rFonts w:ascii="Times New Roman" w:hAnsi="Times New Roman"/>
          <w:spacing w:val="-3"/>
          <w:szCs w:val="24"/>
        </w:rPr>
        <w:t>shall not be equal to or greater than 20% opacity.  [</w:t>
      </w:r>
      <w:r w:rsidR="00E21A90" w:rsidRPr="00C41632">
        <w:rPr>
          <w:rFonts w:ascii="Times New Roman" w:hAnsi="Times New Roman"/>
          <w:spacing w:val="-3"/>
          <w:szCs w:val="24"/>
        </w:rPr>
        <w:t>Rule</w:t>
      </w:r>
      <w:r w:rsidR="00D41279" w:rsidRPr="00C41632">
        <w:rPr>
          <w:rFonts w:ascii="Times New Roman" w:hAnsi="Times New Roman"/>
          <w:spacing w:val="-3"/>
          <w:szCs w:val="24"/>
        </w:rPr>
        <w:t xml:space="preserve"> 62-296.320, </w:t>
      </w:r>
      <w:proofErr w:type="spellStart"/>
      <w:r w:rsidR="00D41279" w:rsidRPr="00C41632">
        <w:rPr>
          <w:rFonts w:ascii="Times New Roman" w:hAnsi="Times New Roman"/>
          <w:spacing w:val="-3"/>
          <w:szCs w:val="24"/>
        </w:rPr>
        <w:t>F.A.C</w:t>
      </w:r>
      <w:proofErr w:type="spellEnd"/>
      <w:r w:rsidR="007D58DE" w:rsidRPr="00C41632">
        <w:rPr>
          <w:rFonts w:ascii="Times New Roman" w:hAnsi="Times New Roman"/>
          <w:spacing w:val="-3"/>
          <w:szCs w:val="24"/>
        </w:rPr>
        <w:t>.;</w:t>
      </w:r>
      <w:r w:rsidR="00133798" w:rsidRPr="00C41632">
        <w:rPr>
          <w:rFonts w:ascii="Times New Roman" w:hAnsi="Times New Roman"/>
          <w:spacing w:val="-3"/>
          <w:szCs w:val="24"/>
        </w:rPr>
        <w:t xml:space="preserve"> and Chapter 1-3.52, Rules of the Environmental Protection Commission of Hillsborough County</w:t>
      </w:r>
      <w:r w:rsidR="007E477D">
        <w:rPr>
          <w:rFonts w:ascii="Times New Roman" w:hAnsi="Times New Roman"/>
          <w:spacing w:val="-3"/>
          <w:szCs w:val="24"/>
        </w:rPr>
        <w:t>,</w:t>
      </w:r>
      <w:r w:rsidR="007E477D" w:rsidRPr="007E477D">
        <w:rPr>
          <w:rFonts w:ascii="Times New Roman" w:hAnsi="Times New Roman"/>
          <w:spacing w:val="-3"/>
          <w:szCs w:val="24"/>
        </w:rPr>
        <w:t xml:space="preserve"> </w:t>
      </w:r>
      <w:r w:rsidR="007E477D" w:rsidRPr="00C41632">
        <w:rPr>
          <w:rFonts w:ascii="Times New Roman" w:hAnsi="Times New Roman"/>
          <w:spacing w:val="-3"/>
          <w:szCs w:val="24"/>
        </w:rPr>
        <w:t xml:space="preserve">and </w:t>
      </w:r>
      <w:r w:rsidR="007E477D">
        <w:rPr>
          <w:rFonts w:ascii="Times New Roman" w:hAnsi="Times New Roman"/>
          <w:spacing w:val="-3"/>
          <w:szCs w:val="24"/>
        </w:rPr>
        <w:t>Permit No. 0571342-00</w:t>
      </w:r>
      <w:r w:rsidR="000B1657">
        <w:rPr>
          <w:rFonts w:ascii="Times New Roman" w:hAnsi="Times New Roman"/>
          <w:spacing w:val="-3"/>
          <w:szCs w:val="24"/>
        </w:rPr>
        <w:t>5-</w:t>
      </w:r>
      <w:r w:rsidR="007E477D">
        <w:rPr>
          <w:rFonts w:ascii="Times New Roman" w:hAnsi="Times New Roman"/>
          <w:spacing w:val="-3"/>
          <w:szCs w:val="24"/>
        </w:rPr>
        <w:t>AC</w:t>
      </w:r>
      <w:r w:rsidR="00D41279" w:rsidRPr="00C41632">
        <w:rPr>
          <w:rFonts w:ascii="Times New Roman" w:hAnsi="Times New Roman"/>
          <w:spacing w:val="-3"/>
          <w:szCs w:val="24"/>
        </w:rPr>
        <w:t>]</w:t>
      </w:r>
    </w:p>
    <w:p w:rsidR="008435FD" w:rsidRPr="00C41632" w:rsidRDefault="008435FD" w:rsidP="008435FD">
      <w:pPr>
        <w:widowControl/>
        <w:tabs>
          <w:tab w:val="left" w:pos="360"/>
        </w:tabs>
        <w:suppressAutoHyphens/>
        <w:jc w:val="both"/>
        <w:rPr>
          <w:rFonts w:ascii="Times New Roman" w:hAnsi="Times New Roman"/>
          <w:spacing w:val="-3"/>
          <w:szCs w:val="24"/>
        </w:rPr>
      </w:pPr>
    </w:p>
    <w:p w:rsidR="00BE6897" w:rsidRDefault="00BE6897" w:rsidP="00C41632">
      <w:pPr>
        <w:widowControl/>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5F05B1" w:rsidRPr="00C41632">
        <w:rPr>
          <w:rFonts w:ascii="Times New Roman" w:hAnsi="Times New Roman"/>
          <w:spacing w:val="-3"/>
          <w:szCs w:val="24"/>
        </w:rPr>
        <w:t>During tank loading/</w:t>
      </w:r>
      <w:proofErr w:type="spellStart"/>
      <w:r w:rsidR="005F05B1" w:rsidRPr="00C41632">
        <w:rPr>
          <w:rFonts w:ascii="Times New Roman" w:hAnsi="Times New Roman"/>
          <w:spacing w:val="-3"/>
          <w:szCs w:val="24"/>
        </w:rPr>
        <w:t>loadout</w:t>
      </w:r>
      <w:proofErr w:type="spellEnd"/>
      <w:r w:rsidR="005F05B1" w:rsidRPr="00C41632">
        <w:rPr>
          <w:rFonts w:ascii="Times New Roman" w:hAnsi="Times New Roman"/>
          <w:spacing w:val="-3"/>
          <w:szCs w:val="24"/>
        </w:rPr>
        <w:t xml:space="preserve"> and tank to tank/blending operations, if objectionable odors are noted, the operation(s) shall be curtailed or halted.  If the </w:t>
      </w:r>
      <w:r w:rsidR="005F05B1" w:rsidRPr="00C41632">
        <w:rPr>
          <w:rFonts w:ascii="Times New Roman" w:hAnsi="Times New Roman"/>
          <w:spacing w:val="-3"/>
          <w:szCs w:val="24"/>
        </w:rPr>
        <w:lastRenderedPageBreak/>
        <w:t xml:space="preserve">Environmental Protection Commission of Hillsborough County receives odor complaints attributed to this facility and they are determined to be a nuisance, the </w:t>
      </w:r>
      <w:proofErr w:type="spellStart"/>
      <w:r w:rsidR="005F05B1" w:rsidRPr="00C41632">
        <w:rPr>
          <w:rFonts w:ascii="Times New Roman" w:hAnsi="Times New Roman"/>
          <w:spacing w:val="-3"/>
          <w:szCs w:val="24"/>
        </w:rPr>
        <w:t>permittee</w:t>
      </w:r>
      <w:proofErr w:type="spellEnd"/>
      <w:r w:rsidR="005F05B1" w:rsidRPr="00C41632">
        <w:rPr>
          <w:rFonts w:ascii="Times New Roman" w:hAnsi="Times New Roman"/>
          <w:spacing w:val="-3"/>
          <w:szCs w:val="24"/>
        </w:rPr>
        <w:t xml:space="preserve"> will need to evaluate their operations and propose corrective actions that may include installing additional odor control measures for this facility. </w:t>
      </w:r>
      <w:r w:rsidRPr="00C41632">
        <w:rPr>
          <w:rFonts w:ascii="Times New Roman" w:hAnsi="Times New Roman"/>
          <w:szCs w:val="24"/>
        </w:rPr>
        <w:t xml:space="preserve">[Rules </w:t>
      </w:r>
      <w:r w:rsidR="005F05B1" w:rsidRPr="00C41632">
        <w:rPr>
          <w:rFonts w:ascii="Times New Roman" w:hAnsi="Times New Roman"/>
          <w:spacing w:val="-3"/>
          <w:szCs w:val="24"/>
        </w:rPr>
        <w:t>62-4.070(3)</w:t>
      </w:r>
      <w:r w:rsidR="00BF599A" w:rsidRPr="00C41632">
        <w:rPr>
          <w:rFonts w:ascii="Times New Roman" w:hAnsi="Times New Roman"/>
          <w:spacing w:val="-3"/>
          <w:szCs w:val="24"/>
        </w:rPr>
        <w:t xml:space="preserve"> and</w:t>
      </w:r>
      <w:r w:rsidR="005F05B1" w:rsidRPr="00C41632">
        <w:rPr>
          <w:rFonts w:ascii="Times New Roman" w:hAnsi="Times New Roman"/>
          <w:spacing w:val="-3"/>
          <w:szCs w:val="24"/>
        </w:rPr>
        <w:t xml:space="preserve"> </w:t>
      </w:r>
      <w:r w:rsidRPr="00C41632">
        <w:rPr>
          <w:rFonts w:ascii="Times New Roman" w:hAnsi="Times New Roman"/>
          <w:szCs w:val="24"/>
        </w:rPr>
        <w:t xml:space="preserve">62-296.320(2), </w:t>
      </w:r>
      <w:proofErr w:type="spellStart"/>
      <w:r w:rsidRPr="00C41632">
        <w:rPr>
          <w:rFonts w:ascii="Times New Roman" w:hAnsi="Times New Roman"/>
          <w:szCs w:val="24"/>
        </w:rPr>
        <w:t>F.A.C</w:t>
      </w:r>
      <w:proofErr w:type="spellEnd"/>
      <w:r w:rsidR="00BF599A" w:rsidRPr="00C41632">
        <w:rPr>
          <w:rFonts w:ascii="Times New Roman" w:hAnsi="Times New Roman"/>
          <w:szCs w:val="24"/>
        </w:rPr>
        <w:t>.;</w:t>
      </w:r>
      <w:r w:rsidR="00764D21" w:rsidRPr="00C41632">
        <w:rPr>
          <w:rFonts w:ascii="Times New Roman" w:hAnsi="Times New Roman"/>
          <w:szCs w:val="24"/>
        </w:rPr>
        <w:t xml:space="preserve"> and Chapter 1-3.22</w:t>
      </w:r>
      <w:r w:rsidR="004314FB" w:rsidRPr="00C41632">
        <w:rPr>
          <w:rFonts w:ascii="Times New Roman" w:hAnsi="Times New Roman"/>
          <w:szCs w:val="24"/>
        </w:rPr>
        <w:t>.3.</w:t>
      </w:r>
      <w:r w:rsidR="00764D21" w:rsidRPr="00C41632">
        <w:rPr>
          <w:rFonts w:ascii="Times New Roman" w:hAnsi="Times New Roman"/>
          <w:szCs w:val="24"/>
        </w:rPr>
        <w:t>, Rules of the EPC</w:t>
      </w:r>
      <w:r w:rsidR="00252366">
        <w:rPr>
          <w:rFonts w:ascii="Times New Roman" w:hAnsi="Times New Roman"/>
          <w:szCs w:val="24"/>
        </w:rPr>
        <w:t>,</w:t>
      </w:r>
      <w:r w:rsidR="002378B9">
        <w:rPr>
          <w:rFonts w:ascii="Times New Roman" w:hAnsi="Times New Roman"/>
          <w:szCs w:val="24"/>
        </w:rPr>
        <w:t xml:space="preserve"> and Permit No. 0571342-00</w:t>
      </w:r>
      <w:r w:rsidR="000B1657">
        <w:rPr>
          <w:rFonts w:ascii="Times New Roman" w:hAnsi="Times New Roman"/>
          <w:szCs w:val="24"/>
        </w:rPr>
        <w:t>5</w:t>
      </w:r>
      <w:r w:rsidR="002378B9">
        <w:rPr>
          <w:rFonts w:ascii="Times New Roman" w:hAnsi="Times New Roman"/>
          <w:szCs w:val="24"/>
        </w:rPr>
        <w:t>-AC</w:t>
      </w:r>
      <w:r w:rsidRPr="00C41632">
        <w:rPr>
          <w:rFonts w:ascii="Times New Roman" w:hAnsi="Times New Roman"/>
          <w:szCs w:val="24"/>
        </w:rPr>
        <w:t>]</w:t>
      </w:r>
    </w:p>
    <w:p w:rsidR="008435FD" w:rsidRPr="00C41632" w:rsidRDefault="008435FD" w:rsidP="008435FD">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441510" w:rsidRPr="002378B9" w:rsidRDefault="00441510" w:rsidP="002378B9">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w:t>
      </w:r>
      <w:proofErr w:type="spellStart"/>
      <w:r w:rsidRPr="00C41632">
        <w:rPr>
          <w:rFonts w:ascii="Times New Roman" w:hAnsi="Times New Roman"/>
          <w:spacing w:val="-3"/>
          <w:szCs w:val="24"/>
        </w:rPr>
        <w:t>F.A.C</w:t>
      </w:r>
      <w:proofErr w:type="spellEnd"/>
      <w:r w:rsidRPr="00C41632">
        <w:rPr>
          <w:rFonts w:ascii="Times New Roman" w:hAnsi="Times New Roman"/>
          <w:spacing w:val="-3"/>
          <w:szCs w:val="24"/>
        </w:rPr>
        <w:t xml:space="preserve">.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 </w:t>
      </w:r>
      <w:r w:rsidR="002378B9" w:rsidRPr="002378B9">
        <w:rPr>
          <w:rFonts w:ascii="Times New Roman" w:hAnsi="Times New Roman"/>
          <w:spacing w:val="-3"/>
          <w:szCs w:val="24"/>
        </w:rPr>
        <w:t xml:space="preserve">[Rules 62-4.070(3) and 62-296.320, </w:t>
      </w:r>
      <w:proofErr w:type="spellStart"/>
      <w:r w:rsidR="002378B9" w:rsidRPr="002378B9">
        <w:rPr>
          <w:rFonts w:ascii="Times New Roman" w:hAnsi="Times New Roman"/>
          <w:spacing w:val="-3"/>
          <w:szCs w:val="24"/>
        </w:rPr>
        <w:t>F.A.C</w:t>
      </w:r>
      <w:proofErr w:type="spellEnd"/>
      <w:r w:rsidR="002378B9" w:rsidRPr="002378B9">
        <w:rPr>
          <w:rFonts w:ascii="Times New Roman" w:hAnsi="Times New Roman"/>
          <w:spacing w:val="-3"/>
          <w:szCs w:val="24"/>
        </w:rPr>
        <w:t>.</w:t>
      </w:r>
      <w:r w:rsidR="000B1657">
        <w:rPr>
          <w:rFonts w:ascii="Times New Roman" w:hAnsi="Times New Roman"/>
          <w:szCs w:val="24"/>
        </w:rPr>
        <w:t xml:space="preserve"> and Permit No. 0571342-005-AC</w:t>
      </w:r>
      <w:r w:rsidR="002378B9" w:rsidRPr="002378B9">
        <w:rPr>
          <w:rFonts w:ascii="Times New Roman" w:hAnsi="Times New Roman"/>
          <w:spacing w:val="-3"/>
          <w:szCs w:val="24"/>
        </w:rPr>
        <w:t>]</w:t>
      </w:r>
    </w:p>
    <w:p w:rsidR="002378B9" w:rsidRPr="00C41632" w:rsidRDefault="002378B9" w:rsidP="002378B9">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1510" w:rsidRPr="00C41632" w:rsidRDefault="00F61347" w:rsidP="00350312">
      <w:pPr>
        <w:numPr>
          <w:ilvl w:val="1"/>
          <w:numId w:val="9"/>
        </w:numPr>
        <w:tabs>
          <w:tab w:val="left" w:pos="-720"/>
          <w:tab w:val="left" w:pos="0"/>
          <w:tab w:val="num"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360"/>
        <w:jc w:val="both"/>
        <w:rPr>
          <w:rFonts w:ascii="Times New Roman" w:hAnsi="Times New Roman"/>
          <w:spacing w:val="-3"/>
          <w:szCs w:val="24"/>
        </w:rPr>
      </w:pPr>
      <w:r>
        <w:rPr>
          <w:rFonts w:ascii="Times New Roman" w:hAnsi="Times New Roman"/>
          <w:spacing w:val="-3"/>
          <w:szCs w:val="24"/>
        </w:rPr>
        <w:t>Limit v</w:t>
      </w:r>
      <w:r w:rsidR="00441510" w:rsidRPr="00C41632">
        <w:rPr>
          <w:rFonts w:ascii="Times New Roman" w:hAnsi="Times New Roman"/>
          <w:spacing w:val="-3"/>
          <w:szCs w:val="24"/>
        </w:rPr>
        <w:t>ehicle speeds to 10 mph in unpaved areas and 15 mph in paved areas of the facility.</w:t>
      </w:r>
    </w:p>
    <w:p w:rsidR="00441510" w:rsidRDefault="00441510" w:rsidP="00350312">
      <w:pPr>
        <w:numPr>
          <w:ilvl w:val="1"/>
          <w:numId w:val="9"/>
        </w:numPr>
        <w:tabs>
          <w:tab w:val="left" w:pos="-720"/>
          <w:tab w:val="left" w:pos="0"/>
          <w:tab w:val="num"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360"/>
        <w:jc w:val="both"/>
        <w:rPr>
          <w:rFonts w:ascii="Times New Roman" w:hAnsi="Times New Roman"/>
          <w:spacing w:val="-3"/>
          <w:szCs w:val="24"/>
        </w:rPr>
      </w:pPr>
      <w:r w:rsidRPr="00C41632">
        <w:rPr>
          <w:rFonts w:ascii="Times New Roman" w:hAnsi="Times New Roman"/>
          <w:spacing w:val="-3"/>
          <w:szCs w:val="24"/>
        </w:rPr>
        <w:t>Wet roadways and unpaved areas as necessary to prevent excessive fugitive emissions.  Paved areas shall be kept free of dirt and or debris by sweeping or vacuuming (no blowers permitted).  If paved areas are not kept free of dirt and debris, they shall be maintained wet to the extent necessary to prevent excessive fugitive emissions.</w:t>
      </w:r>
    </w:p>
    <w:p w:rsidR="002378B9" w:rsidRPr="00C41632" w:rsidRDefault="002378B9" w:rsidP="002378B9">
      <w:pPr>
        <w:tabs>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314"/>
        <w:jc w:val="both"/>
        <w:rPr>
          <w:rFonts w:ascii="Times New Roman" w:hAnsi="Times New Roman"/>
          <w:spacing w:val="-3"/>
          <w:szCs w:val="24"/>
        </w:rPr>
      </w:pPr>
    </w:p>
    <w:p w:rsidR="00BE6897" w:rsidRPr="002B5411" w:rsidRDefault="00BE6897" w:rsidP="00C41632">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Open burning is prohibited unless it is specifically authorized by a separate open burn permit issued by the EPC pursuant to Rule 62-296.320</w:t>
      </w:r>
      <w:r w:rsidRPr="002B5411">
        <w:rPr>
          <w:rFonts w:ascii="Times New Roman" w:hAnsi="Times New Roman"/>
          <w:spacing w:val="-3"/>
          <w:szCs w:val="24"/>
        </w:rPr>
        <w:t xml:space="preserve">(3), </w:t>
      </w:r>
      <w:proofErr w:type="spellStart"/>
      <w:r w:rsidRPr="002B5411">
        <w:rPr>
          <w:rFonts w:ascii="Times New Roman" w:hAnsi="Times New Roman"/>
          <w:spacing w:val="-3"/>
          <w:szCs w:val="24"/>
        </w:rPr>
        <w:t>F.A.C</w:t>
      </w:r>
      <w:proofErr w:type="spellEnd"/>
      <w:r w:rsidRPr="002B5411">
        <w:rPr>
          <w:rFonts w:ascii="Times New Roman" w:hAnsi="Times New Roman"/>
          <w:spacing w:val="-3"/>
          <w:szCs w:val="24"/>
        </w:rPr>
        <w:t>.</w:t>
      </w:r>
      <w:r w:rsidR="001B3AAE" w:rsidRPr="002B5411">
        <w:rPr>
          <w:rFonts w:ascii="Times New Roman" w:hAnsi="Times New Roman"/>
          <w:szCs w:val="24"/>
        </w:rPr>
        <w:t xml:space="preserve"> </w:t>
      </w:r>
      <w:r w:rsidR="001B3AAE" w:rsidRPr="002B5411">
        <w:rPr>
          <w:rFonts w:ascii="Times New Roman" w:hAnsi="Times New Roman"/>
          <w:spacing w:val="-3"/>
          <w:szCs w:val="24"/>
        </w:rPr>
        <w:t xml:space="preserve">[Rules 62-4.070(3) and 62-296.320(3), </w:t>
      </w:r>
      <w:proofErr w:type="spellStart"/>
      <w:r w:rsidR="001B3AAE" w:rsidRPr="002B5411">
        <w:rPr>
          <w:rFonts w:ascii="Times New Roman" w:hAnsi="Times New Roman"/>
          <w:spacing w:val="-3"/>
          <w:szCs w:val="24"/>
        </w:rPr>
        <w:t>F.A.C</w:t>
      </w:r>
      <w:proofErr w:type="spellEnd"/>
      <w:r w:rsidR="001B3AAE" w:rsidRPr="002B5411">
        <w:rPr>
          <w:rFonts w:ascii="Times New Roman" w:hAnsi="Times New Roman"/>
          <w:spacing w:val="-3"/>
          <w:szCs w:val="24"/>
        </w:rPr>
        <w:t>. and Permit No. 0571342-00</w:t>
      </w:r>
      <w:r w:rsidR="00535826">
        <w:rPr>
          <w:rFonts w:ascii="Times New Roman" w:hAnsi="Times New Roman"/>
          <w:spacing w:val="-3"/>
          <w:szCs w:val="24"/>
        </w:rPr>
        <w:t>4</w:t>
      </w:r>
      <w:r w:rsidR="001B3AAE" w:rsidRPr="002B5411">
        <w:rPr>
          <w:rFonts w:ascii="Times New Roman" w:hAnsi="Times New Roman"/>
          <w:spacing w:val="-3"/>
          <w:szCs w:val="24"/>
        </w:rPr>
        <w:t>-AC]</w:t>
      </w:r>
    </w:p>
    <w:p w:rsidR="002378B9" w:rsidRPr="002B5411" w:rsidRDefault="002378B9" w:rsidP="002378B9">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911BA" w:rsidRPr="002B5411" w:rsidRDefault="00143B85" w:rsidP="00C41632">
      <w:pPr>
        <w:keepNext/>
        <w:widowControl/>
        <w:suppressAutoHyphens/>
        <w:jc w:val="both"/>
        <w:rPr>
          <w:rFonts w:ascii="Times New Roman" w:hAnsi="Times New Roman"/>
          <w:b/>
          <w:spacing w:val="-3"/>
          <w:szCs w:val="24"/>
          <w:u w:val="single"/>
        </w:rPr>
      </w:pPr>
      <w:r w:rsidRPr="002B5411">
        <w:rPr>
          <w:rFonts w:ascii="Times New Roman" w:hAnsi="Times New Roman"/>
          <w:b/>
          <w:spacing w:val="-3"/>
          <w:szCs w:val="24"/>
          <w:u w:val="single"/>
        </w:rPr>
        <w:t>Compliance Testing</w:t>
      </w:r>
    </w:p>
    <w:p w:rsidR="001B3AAE" w:rsidRPr="002B5411" w:rsidRDefault="001B3AAE" w:rsidP="00C41632">
      <w:pPr>
        <w:keepNext/>
        <w:widowControl/>
        <w:suppressAutoHyphens/>
        <w:jc w:val="both"/>
        <w:rPr>
          <w:rFonts w:ascii="Times New Roman" w:hAnsi="Times New Roman"/>
          <w:b/>
          <w:spacing w:val="-3"/>
          <w:szCs w:val="24"/>
          <w:u w:val="single"/>
        </w:rPr>
      </w:pPr>
    </w:p>
    <w:p w:rsidR="00D14591" w:rsidRPr="002B5411" w:rsidRDefault="00D14591" w:rsidP="00C41632">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B5411">
        <w:rPr>
          <w:rFonts w:ascii="Times New Roman" w:hAnsi="Times New Roman"/>
          <w:spacing w:val="-3"/>
        </w:rPr>
        <w:t>Visible</w:t>
      </w:r>
      <w:r w:rsidR="00F61347" w:rsidRPr="002B5411">
        <w:rPr>
          <w:rFonts w:ascii="Times New Roman" w:hAnsi="Times New Roman"/>
          <w:spacing w:val="-3"/>
        </w:rPr>
        <w:t xml:space="preserve"> emissions test</w:t>
      </w:r>
      <w:r w:rsidRPr="002B5411">
        <w:rPr>
          <w:rFonts w:ascii="Times New Roman" w:hAnsi="Times New Roman"/>
          <w:spacing w:val="-3"/>
        </w:rPr>
        <w:t xml:space="preserve">ing shall be performed as follows.  </w:t>
      </w:r>
      <w:r w:rsidRPr="002B5411">
        <w:rPr>
          <w:rFonts w:ascii="Times New Roman" w:hAnsi="Times New Roman"/>
          <w:snapToGrid w:val="0"/>
        </w:rPr>
        <w:t xml:space="preserve">[Rule </w:t>
      </w:r>
      <w:r w:rsidRPr="002B5411">
        <w:rPr>
          <w:rFonts w:ascii="Times New Roman" w:hAnsi="Times New Roman"/>
          <w:spacing w:val="-3"/>
        </w:rPr>
        <w:t xml:space="preserve">62-297.310(7)(a), </w:t>
      </w:r>
      <w:proofErr w:type="spellStart"/>
      <w:r w:rsidRPr="002B5411">
        <w:rPr>
          <w:rFonts w:ascii="Times New Roman" w:hAnsi="Times New Roman"/>
          <w:spacing w:val="-3"/>
        </w:rPr>
        <w:t>F.A.C</w:t>
      </w:r>
      <w:proofErr w:type="spellEnd"/>
      <w:r w:rsidRPr="002B5411">
        <w:rPr>
          <w:rFonts w:ascii="Times New Roman" w:hAnsi="Times New Roman"/>
          <w:spacing w:val="-3"/>
        </w:rPr>
        <w:t>.; Chapter 1-3.52.3., Rules of the EPC</w:t>
      </w:r>
      <w:r w:rsidR="000B1657" w:rsidRPr="002B5411">
        <w:rPr>
          <w:rFonts w:ascii="Times New Roman" w:hAnsi="Times New Roman"/>
          <w:spacing w:val="-3"/>
        </w:rPr>
        <w:t xml:space="preserve"> a</w:t>
      </w:r>
      <w:r w:rsidR="000B1657" w:rsidRPr="002B5411">
        <w:rPr>
          <w:rFonts w:ascii="Times New Roman" w:hAnsi="Times New Roman"/>
          <w:spacing w:val="-3"/>
          <w:szCs w:val="24"/>
        </w:rPr>
        <w:t>nd Permit No</w:t>
      </w:r>
      <w:r w:rsidR="002B5411" w:rsidRPr="002B5411">
        <w:rPr>
          <w:rFonts w:ascii="Times New Roman" w:hAnsi="Times New Roman"/>
          <w:spacing w:val="-3"/>
          <w:szCs w:val="24"/>
        </w:rPr>
        <w:t>s</w:t>
      </w:r>
      <w:r w:rsidR="000B1657" w:rsidRPr="002B5411">
        <w:rPr>
          <w:rFonts w:ascii="Times New Roman" w:hAnsi="Times New Roman"/>
          <w:spacing w:val="-3"/>
          <w:szCs w:val="24"/>
        </w:rPr>
        <w:t>. 0571342-004-AC</w:t>
      </w:r>
      <w:r w:rsidR="002B5411" w:rsidRPr="002B5411">
        <w:rPr>
          <w:rFonts w:ascii="Times New Roman" w:hAnsi="Times New Roman"/>
          <w:spacing w:val="-3"/>
          <w:szCs w:val="24"/>
        </w:rPr>
        <w:t xml:space="preserve"> and 0571342-005-AC</w:t>
      </w:r>
      <w:r w:rsidRPr="002B5411">
        <w:rPr>
          <w:rFonts w:ascii="Times New Roman" w:hAnsi="Times New Roman"/>
          <w:spacing w:val="-3"/>
        </w:rPr>
        <w:t>]</w:t>
      </w:r>
    </w:p>
    <w:p w:rsidR="00D14591" w:rsidRPr="002B5411" w:rsidRDefault="00D14591" w:rsidP="00D14591">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14591" w:rsidRPr="002B5411" w:rsidRDefault="00D14591" w:rsidP="00D14591">
      <w:pPr>
        <w:widowControl/>
        <w:numPr>
          <w:ilvl w:val="1"/>
          <w:numId w:val="9"/>
        </w:numPr>
        <w:tabs>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sidRPr="002B5411">
        <w:rPr>
          <w:rFonts w:ascii="Times New Roman" w:hAnsi="Times New Roman"/>
          <w:spacing w:val="-3"/>
        </w:rPr>
        <w:t>Test each tank annually, once feder</w:t>
      </w:r>
      <w:r w:rsidRPr="00D14591">
        <w:rPr>
          <w:rFonts w:ascii="Times New Roman" w:hAnsi="Times New Roman"/>
          <w:spacing w:val="-3"/>
        </w:rPr>
        <w:t xml:space="preserve">al fiscal year (October 1 through September 30), with a </w:t>
      </w:r>
      <w:r w:rsidRPr="002B5411">
        <w:rPr>
          <w:rFonts w:ascii="Times New Roman" w:hAnsi="Times New Roman"/>
          <w:spacing w:val="-3"/>
        </w:rPr>
        <w:t>target date of September 28</w:t>
      </w:r>
      <w:r w:rsidRPr="002B5411">
        <w:rPr>
          <w:rFonts w:ascii="Times New Roman" w:hAnsi="Times New Roman"/>
          <w:spacing w:val="-3"/>
          <w:vertAlign w:val="superscript"/>
        </w:rPr>
        <w:t>th</w:t>
      </w:r>
      <w:r w:rsidRPr="002B5411">
        <w:rPr>
          <w:rFonts w:ascii="Times New Roman" w:hAnsi="Times New Roman"/>
          <w:spacing w:val="-3"/>
        </w:rPr>
        <w:t>.</w:t>
      </w:r>
    </w:p>
    <w:p w:rsidR="00D14591" w:rsidRPr="002B5411" w:rsidRDefault="00D14591" w:rsidP="00D14591">
      <w:pPr>
        <w:widowControl/>
        <w:numPr>
          <w:ilvl w:val="1"/>
          <w:numId w:val="9"/>
        </w:numPr>
        <w:tabs>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sidRPr="002B5411">
        <w:rPr>
          <w:rFonts w:ascii="Times New Roman" w:hAnsi="Times New Roman"/>
          <w:spacing w:val="-3"/>
        </w:rPr>
        <w:t>Test the truck loading operation annually, once federal fiscal year (October 1 through September 30), with a target date of September 28</w:t>
      </w:r>
      <w:r w:rsidRPr="002B5411">
        <w:rPr>
          <w:rFonts w:ascii="Times New Roman" w:hAnsi="Times New Roman"/>
          <w:spacing w:val="-3"/>
          <w:vertAlign w:val="superscript"/>
        </w:rPr>
        <w:t>th</w:t>
      </w:r>
      <w:r w:rsidRPr="002B5411">
        <w:rPr>
          <w:rFonts w:ascii="Times New Roman" w:hAnsi="Times New Roman"/>
          <w:spacing w:val="-3"/>
        </w:rPr>
        <w:t>.</w:t>
      </w:r>
    </w:p>
    <w:p w:rsidR="00D14591" w:rsidRPr="002B5411" w:rsidRDefault="00D14591" w:rsidP="00D14591">
      <w:pPr>
        <w:widowControl/>
        <w:numPr>
          <w:ilvl w:val="1"/>
          <w:numId w:val="9"/>
        </w:numPr>
        <w:tabs>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sidRPr="002B5411">
        <w:rPr>
          <w:rFonts w:ascii="Times New Roman" w:hAnsi="Times New Roman"/>
          <w:spacing w:val="-3"/>
        </w:rPr>
        <w:t>Test two tank heaters annually, once federal fiscal year (October 1 through September 30), with a target date of September 28</w:t>
      </w:r>
      <w:r w:rsidRPr="002B5411">
        <w:rPr>
          <w:rFonts w:ascii="Times New Roman" w:hAnsi="Times New Roman"/>
          <w:spacing w:val="-3"/>
          <w:vertAlign w:val="superscript"/>
        </w:rPr>
        <w:t>th</w:t>
      </w:r>
      <w:r w:rsidRPr="002B5411">
        <w:rPr>
          <w:rFonts w:ascii="Times New Roman" w:hAnsi="Times New Roman"/>
          <w:spacing w:val="-3"/>
        </w:rPr>
        <w:t>.  The</w:t>
      </w:r>
      <w:r w:rsidR="00F633E8" w:rsidRPr="002B5411">
        <w:rPr>
          <w:rFonts w:ascii="Times New Roman" w:hAnsi="Times New Roman"/>
          <w:spacing w:val="-3"/>
        </w:rPr>
        <w:t xml:space="preserve"> </w:t>
      </w:r>
      <w:proofErr w:type="spellStart"/>
      <w:r w:rsidRPr="002B5411">
        <w:rPr>
          <w:rFonts w:ascii="Times New Roman" w:hAnsi="Times New Roman"/>
          <w:spacing w:val="-3"/>
        </w:rPr>
        <w:t>permitee</w:t>
      </w:r>
      <w:proofErr w:type="spellEnd"/>
      <w:r w:rsidRPr="002B5411">
        <w:rPr>
          <w:rFonts w:ascii="Times New Roman" w:hAnsi="Times New Roman"/>
          <w:spacing w:val="-3"/>
        </w:rPr>
        <w:t xml:space="preserve"> shall </w:t>
      </w:r>
      <w:r w:rsidR="00F633E8" w:rsidRPr="002B5411">
        <w:rPr>
          <w:rFonts w:ascii="Times New Roman" w:hAnsi="Times New Roman"/>
          <w:spacing w:val="-3"/>
        </w:rPr>
        <w:t>ensure</w:t>
      </w:r>
      <w:r w:rsidRPr="002B5411">
        <w:rPr>
          <w:rFonts w:ascii="Times New Roman" w:hAnsi="Times New Roman"/>
          <w:spacing w:val="-3"/>
        </w:rPr>
        <w:t xml:space="preserve"> that each tank heater is tested at least once </w:t>
      </w:r>
      <w:r w:rsidR="00321727" w:rsidRPr="002B5411">
        <w:rPr>
          <w:rFonts w:ascii="Times New Roman" w:hAnsi="Times New Roman"/>
          <w:spacing w:val="-3"/>
        </w:rPr>
        <w:t>prior to the permit renewal.</w:t>
      </w:r>
    </w:p>
    <w:p w:rsidR="000B1657" w:rsidRPr="002B5411" w:rsidRDefault="002B5411" w:rsidP="00D14591">
      <w:pPr>
        <w:widowControl/>
        <w:numPr>
          <w:ilvl w:val="1"/>
          <w:numId w:val="9"/>
        </w:numPr>
        <w:tabs>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sidRPr="002B5411">
        <w:rPr>
          <w:rFonts w:ascii="Times New Roman" w:hAnsi="Times New Roman"/>
          <w:spacing w:val="-3"/>
          <w:szCs w:val="24"/>
        </w:rPr>
        <w:t xml:space="preserve">Test the </w:t>
      </w:r>
      <w:r w:rsidR="000B1657" w:rsidRPr="002B5411">
        <w:rPr>
          <w:rFonts w:ascii="Times New Roman" w:hAnsi="Times New Roman"/>
          <w:spacing w:val="-3"/>
          <w:szCs w:val="24"/>
        </w:rPr>
        <w:t xml:space="preserve">Hot </w:t>
      </w:r>
      <w:r w:rsidRPr="002B5411">
        <w:rPr>
          <w:rFonts w:ascii="Times New Roman" w:hAnsi="Times New Roman"/>
          <w:spacing w:val="-3"/>
          <w:szCs w:val="24"/>
        </w:rPr>
        <w:t>O</w:t>
      </w:r>
      <w:r w:rsidR="000B1657" w:rsidRPr="002B5411">
        <w:rPr>
          <w:rFonts w:ascii="Times New Roman" w:hAnsi="Times New Roman"/>
          <w:spacing w:val="-3"/>
          <w:szCs w:val="24"/>
        </w:rPr>
        <w:t xml:space="preserve">il </w:t>
      </w:r>
      <w:r w:rsidRPr="002B5411">
        <w:rPr>
          <w:rFonts w:ascii="Times New Roman" w:hAnsi="Times New Roman"/>
          <w:spacing w:val="-3"/>
          <w:szCs w:val="24"/>
        </w:rPr>
        <w:t>H</w:t>
      </w:r>
      <w:r w:rsidR="000B1657" w:rsidRPr="002B5411">
        <w:rPr>
          <w:rFonts w:ascii="Times New Roman" w:hAnsi="Times New Roman"/>
          <w:spacing w:val="-3"/>
          <w:szCs w:val="24"/>
        </w:rPr>
        <w:t>eater</w:t>
      </w:r>
      <w:r w:rsidRPr="002B5411">
        <w:rPr>
          <w:rFonts w:ascii="Times New Roman" w:hAnsi="Times New Roman"/>
          <w:spacing w:val="-3"/>
        </w:rPr>
        <w:t xml:space="preserve"> </w:t>
      </w:r>
      <w:r w:rsidRPr="002B5411">
        <w:rPr>
          <w:rFonts w:ascii="Times New Roman" w:hAnsi="Times New Roman"/>
          <w:spacing w:val="-3"/>
          <w:szCs w:val="24"/>
        </w:rPr>
        <w:t>once federal fiscal year (October 1 through September 30), with a target date of September 28</w:t>
      </w:r>
      <w:r w:rsidRPr="002B5411">
        <w:rPr>
          <w:rFonts w:ascii="Times New Roman" w:hAnsi="Times New Roman"/>
          <w:spacing w:val="-3"/>
          <w:szCs w:val="24"/>
          <w:vertAlign w:val="superscript"/>
        </w:rPr>
        <w:t>th</w:t>
      </w:r>
      <w:r w:rsidRPr="002B5411">
        <w:rPr>
          <w:rFonts w:ascii="Times New Roman" w:hAnsi="Times New Roman"/>
          <w:spacing w:val="-3"/>
          <w:szCs w:val="24"/>
        </w:rPr>
        <w:t>.</w:t>
      </w:r>
    </w:p>
    <w:p w:rsidR="00D14591" w:rsidRDefault="00D14591" w:rsidP="00D14591">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15BCC" w:rsidRPr="001B3AAE" w:rsidRDefault="00546588" w:rsidP="00C41632">
      <w:pPr>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D900F7">
        <w:rPr>
          <w:rFonts w:ascii="Times New Roman" w:hAnsi="Times New Roman"/>
          <w:spacing w:val="-3"/>
          <w:szCs w:val="24"/>
        </w:rPr>
        <w:t>Visible emission</w:t>
      </w:r>
      <w:r w:rsidR="00F4146A" w:rsidRPr="00D900F7">
        <w:rPr>
          <w:rFonts w:ascii="Times New Roman" w:hAnsi="Times New Roman"/>
          <w:spacing w:val="-3"/>
          <w:szCs w:val="24"/>
        </w:rPr>
        <w:t>s</w:t>
      </w:r>
      <w:r w:rsidR="00BF599A" w:rsidRPr="00D900F7">
        <w:rPr>
          <w:rFonts w:ascii="Times New Roman" w:hAnsi="Times New Roman"/>
          <w:spacing w:val="-3"/>
          <w:szCs w:val="24"/>
        </w:rPr>
        <w:t xml:space="preserve"> testing for</w:t>
      </w:r>
      <w:r w:rsidRPr="00D900F7">
        <w:rPr>
          <w:rFonts w:ascii="Times New Roman" w:hAnsi="Times New Roman"/>
          <w:spacing w:val="-3"/>
          <w:szCs w:val="24"/>
        </w:rPr>
        <w:t xml:space="preserve"> opacity shall be </w:t>
      </w:r>
      <w:r w:rsidR="00BF599A" w:rsidRPr="00D900F7">
        <w:rPr>
          <w:rFonts w:ascii="Times New Roman" w:hAnsi="Times New Roman"/>
          <w:szCs w:val="24"/>
        </w:rPr>
        <w:t>perform</w:t>
      </w:r>
      <w:r w:rsidRPr="00D900F7">
        <w:rPr>
          <w:rFonts w:ascii="Times New Roman" w:hAnsi="Times New Roman"/>
          <w:szCs w:val="24"/>
        </w:rPr>
        <w:t xml:space="preserve">ed by a certified observer in accordance with EPA Method 9 for a minimum of thirty (30) minutes and </w:t>
      </w:r>
      <w:r w:rsidRPr="00D900F7">
        <w:rPr>
          <w:rFonts w:ascii="Times New Roman" w:hAnsi="Times New Roman"/>
          <w:spacing w:val="-3"/>
          <w:szCs w:val="24"/>
        </w:rPr>
        <w:t xml:space="preserve">shall </w:t>
      </w:r>
      <w:r w:rsidR="00615BCC" w:rsidRPr="00D900F7">
        <w:rPr>
          <w:rFonts w:ascii="Times New Roman" w:hAnsi="Times New Roman"/>
          <w:spacing w:val="-3"/>
          <w:szCs w:val="24"/>
        </w:rPr>
        <w:t>include the period during which the highest opacity emissions can reasonably be expected to occur.</w:t>
      </w:r>
      <w:r w:rsidR="006501B0" w:rsidRPr="00D900F7">
        <w:rPr>
          <w:rFonts w:ascii="Times New Roman" w:hAnsi="Times New Roman"/>
          <w:spacing w:val="-3"/>
        </w:rPr>
        <w:t xml:space="preserve">  Testing of emissions shall be conducted with the </w:t>
      </w:r>
      <w:r w:rsidR="006501B0" w:rsidRPr="00D900F7">
        <w:rPr>
          <w:rFonts w:ascii="Times New Roman" w:hAnsi="Times New Roman"/>
          <w:spacing w:val="-3"/>
        </w:rPr>
        <w:lastRenderedPageBreak/>
        <w:t xml:space="preserve">source operating at capacity.  </w:t>
      </w:r>
      <w:r w:rsidR="008440B4" w:rsidRPr="00D900F7">
        <w:rPr>
          <w:rFonts w:ascii="Times New Roman" w:hAnsi="Times New Roman"/>
          <w:spacing w:val="-3"/>
          <w:szCs w:val="24"/>
        </w:rPr>
        <w:t>For the tanks,</w:t>
      </w:r>
      <w:r w:rsidR="00D900F7">
        <w:rPr>
          <w:rFonts w:ascii="Times New Roman" w:hAnsi="Times New Roman"/>
          <w:spacing w:val="-3"/>
          <w:szCs w:val="24"/>
        </w:rPr>
        <w:t xml:space="preserve"> capacity is defined as actively loading or unloading the tank</w:t>
      </w:r>
      <w:r w:rsidR="008440B4" w:rsidRPr="00D900F7">
        <w:rPr>
          <w:rFonts w:ascii="Times New Roman" w:hAnsi="Times New Roman"/>
          <w:spacing w:val="-3"/>
          <w:szCs w:val="24"/>
        </w:rPr>
        <w:t xml:space="preserve">.  </w:t>
      </w:r>
      <w:r w:rsidR="001D1F00" w:rsidRPr="00D900F7">
        <w:rPr>
          <w:rFonts w:ascii="Times New Roman" w:hAnsi="Times New Roman"/>
          <w:spacing w:val="-3"/>
          <w:szCs w:val="24"/>
        </w:rPr>
        <w:t xml:space="preserve">For </w:t>
      </w:r>
      <w:r w:rsidR="001D1F00" w:rsidRPr="004832A9">
        <w:rPr>
          <w:rFonts w:ascii="Times New Roman" w:hAnsi="Times New Roman"/>
          <w:spacing w:val="-3"/>
          <w:szCs w:val="24"/>
        </w:rPr>
        <w:t>the truck loading operation,</w:t>
      </w:r>
      <w:r w:rsidR="00F3035B" w:rsidRPr="004832A9">
        <w:rPr>
          <w:rFonts w:ascii="Times New Roman" w:hAnsi="Times New Roman"/>
          <w:spacing w:val="-3"/>
          <w:szCs w:val="24"/>
        </w:rPr>
        <w:t xml:space="preserve"> capacity is defined as</w:t>
      </w:r>
      <w:r w:rsidR="001D1F00" w:rsidRPr="004832A9">
        <w:rPr>
          <w:rFonts w:ascii="Times New Roman" w:hAnsi="Times New Roman"/>
          <w:spacing w:val="-3"/>
          <w:szCs w:val="24"/>
        </w:rPr>
        <w:t xml:space="preserve"> a truck </w:t>
      </w:r>
      <w:r w:rsidR="00A6696E" w:rsidRPr="004832A9">
        <w:rPr>
          <w:rFonts w:ascii="Times New Roman" w:hAnsi="Times New Roman"/>
          <w:spacing w:val="-3"/>
          <w:szCs w:val="24"/>
        </w:rPr>
        <w:t>being</w:t>
      </w:r>
      <w:r w:rsidR="001D1F00" w:rsidRPr="004832A9">
        <w:rPr>
          <w:rFonts w:ascii="Times New Roman" w:hAnsi="Times New Roman"/>
          <w:spacing w:val="-3"/>
          <w:szCs w:val="24"/>
        </w:rPr>
        <w:t xml:space="preserve"> actively loaded.  </w:t>
      </w:r>
      <w:r w:rsidR="008440B4" w:rsidRPr="004832A9">
        <w:rPr>
          <w:rFonts w:ascii="Times New Roman" w:hAnsi="Times New Roman"/>
          <w:spacing w:val="-3"/>
          <w:szCs w:val="24"/>
        </w:rPr>
        <w:t xml:space="preserve">For the hot oil heater and each tank heater, </w:t>
      </w:r>
      <w:r w:rsidR="00FF28DF" w:rsidRPr="004832A9">
        <w:rPr>
          <w:rFonts w:ascii="Times New Roman" w:hAnsi="Times New Roman"/>
          <w:spacing w:val="-3"/>
          <w:szCs w:val="24"/>
        </w:rPr>
        <w:t xml:space="preserve">capacity is defined as 90-100% </w:t>
      </w:r>
      <w:r w:rsidR="008440B4" w:rsidRPr="004832A9">
        <w:rPr>
          <w:rFonts w:ascii="Times New Roman" w:hAnsi="Times New Roman"/>
          <w:spacing w:val="-3"/>
          <w:szCs w:val="24"/>
        </w:rPr>
        <w:t>of the heat input rates listed in Specific Condition No. 5.</w:t>
      </w:r>
      <w:r w:rsidR="004832A9" w:rsidRPr="004832A9">
        <w:rPr>
          <w:rFonts w:ascii="Times New Roman" w:hAnsi="Times New Roman"/>
          <w:spacing w:val="-3"/>
          <w:szCs w:val="24"/>
        </w:rPr>
        <w:t>F</w:t>
      </w:r>
      <w:r w:rsidR="008440B4" w:rsidRPr="004832A9">
        <w:rPr>
          <w:rFonts w:ascii="Times New Roman" w:hAnsi="Times New Roman"/>
          <w:spacing w:val="-3"/>
          <w:szCs w:val="24"/>
        </w:rPr>
        <w:t>).</w:t>
      </w:r>
      <w:r w:rsidR="0082503B" w:rsidRPr="004832A9">
        <w:rPr>
          <w:rFonts w:ascii="Times New Roman" w:hAnsi="Times New Roman"/>
          <w:szCs w:val="24"/>
        </w:rPr>
        <w:t xml:space="preserve"> </w:t>
      </w:r>
      <w:r w:rsidR="0082503B" w:rsidRPr="004832A9">
        <w:rPr>
          <w:rFonts w:ascii="Times New Roman" w:hAnsi="Times New Roman"/>
          <w:spacing w:val="-3"/>
          <w:szCs w:val="24"/>
        </w:rPr>
        <w:t>If it is impracticable to test at capacity, then the source may be tested at less than capacity; in this case subsequ</w:t>
      </w:r>
      <w:r w:rsidR="0082503B" w:rsidRPr="00C41632">
        <w:rPr>
          <w:rFonts w:ascii="Times New Roman" w:hAnsi="Times New Roman"/>
          <w:spacing w:val="-3"/>
          <w:szCs w:val="24"/>
        </w:rPr>
        <w:t xml:space="preserve">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w:t>
      </w:r>
      <w:r w:rsidRPr="00C41632">
        <w:rPr>
          <w:rFonts w:ascii="Times New Roman" w:hAnsi="Times New Roman"/>
          <w:snapToGrid w:val="0"/>
          <w:szCs w:val="24"/>
        </w:rPr>
        <w:t>[</w:t>
      </w:r>
      <w:r w:rsidR="00EB0D58" w:rsidRPr="00C41632">
        <w:rPr>
          <w:rFonts w:ascii="Times New Roman" w:hAnsi="Times New Roman"/>
          <w:spacing w:val="-3"/>
          <w:szCs w:val="24"/>
        </w:rPr>
        <w:t xml:space="preserve">Rules </w:t>
      </w:r>
      <w:r w:rsidR="0082503B" w:rsidRPr="00C41632">
        <w:rPr>
          <w:rFonts w:ascii="Times New Roman" w:hAnsi="Times New Roman"/>
          <w:spacing w:val="-3"/>
          <w:szCs w:val="24"/>
        </w:rPr>
        <w:t xml:space="preserve">62-297.310(2)(b) and </w:t>
      </w:r>
      <w:r w:rsidR="00EB0D58" w:rsidRPr="00C41632">
        <w:rPr>
          <w:rFonts w:ascii="Times New Roman" w:hAnsi="Times New Roman"/>
          <w:spacing w:val="-3"/>
          <w:szCs w:val="24"/>
        </w:rPr>
        <w:t xml:space="preserve">62-297.310(4)(a)2, </w:t>
      </w:r>
      <w:proofErr w:type="spellStart"/>
      <w:r w:rsidR="00BF599A" w:rsidRPr="00C41632">
        <w:rPr>
          <w:rFonts w:ascii="Times New Roman" w:hAnsi="Times New Roman"/>
          <w:spacing w:val="-3"/>
          <w:szCs w:val="24"/>
        </w:rPr>
        <w:t>F.A.C</w:t>
      </w:r>
      <w:proofErr w:type="spellEnd"/>
      <w:r w:rsidR="00BF599A" w:rsidRPr="00C41632">
        <w:rPr>
          <w:rFonts w:ascii="Times New Roman" w:hAnsi="Times New Roman"/>
          <w:spacing w:val="-3"/>
          <w:szCs w:val="24"/>
        </w:rPr>
        <w:t>.;</w:t>
      </w:r>
      <w:r w:rsidR="002367EA" w:rsidRPr="00C41632">
        <w:rPr>
          <w:rFonts w:ascii="Times New Roman" w:hAnsi="Times New Roman"/>
          <w:spacing w:val="-3"/>
          <w:szCs w:val="24"/>
        </w:rPr>
        <w:t xml:space="preserve"> </w:t>
      </w:r>
      <w:r w:rsidRPr="00C41632">
        <w:rPr>
          <w:rFonts w:ascii="Times New Roman" w:hAnsi="Times New Roman"/>
          <w:spacing w:val="-3"/>
          <w:szCs w:val="24"/>
        </w:rPr>
        <w:t>and Chapter 1-3.5</w:t>
      </w:r>
      <w:r w:rsidR="0082503B" w:rsidRPr="00C41632">
        <w:rPr>
          <w:rFonts w:ascii="Times New Roman" w:hAnsi="Times New Roman"/>
          <w:spacing w:val="-3"/>
          <w:szCs w:val="24"/>
        </w:rPr>
        <w:t>2.3.</w:t>
      </w:r>
      <w:r w:rsidRPr="00C41632">
        <w:rPr>
          <w:rFonts w:ascii="Times New Roman" w:hAnsi="Times New Roman"/>
          <w:spacing w:val="-3"/>
          <w:szCs w:val="24"/>
        </w:rPr>
        <w:t>, Rules of the EPC]</w:t>
      </w:r>
    </w:p>
    <w:p w:rsidR="001B3AAE" w:rsidRPr="00C41632" w:rsidRDefault="001B3AAE" w:rsidP="001B3AAE">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726124" w:rsidRDefault="00726124" w:rsidP="00C41632">
      <w:pPr>
        <w:numPr>
          <w:ilvl w:val="0"/>
          <w:numId w:val="9"/>
        </w:numPr>
        <w:tabs>
          <w:tab w:val="left" w:pos="-720"/>
        </w:tabs>
        <w:suppressAutoHyphens/>
        <w:jc w:val="both"/>
        <w:rPr>
          <w:rFonts w:ascii="Times New Roman" w:hAnsi="Times New Roman"/>
          <w:szCs w:val="24"/>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shall notify the Air Compliance Section of the EPC at least </w:t>
      </w:r>
      <w:r w:rsidRPr="00C41632">
        <w:rPr>
          <w:rFonts w:ascii="Times New Roman" w:hAnsi="Times New Roman"/>
          <w:szCs w:val="24"/>
          <w:u w:val="single"/>
        </w:rPr>
        <w:t>15 days prior</w:t>
      </w:r>
      <w:r w:rsidRPr="00C41632">
        <w:rPr>
          <w:rFonts w:ascii="Times New Roman" w:hAnsi="Times New Roman"/>
          <w:szCs w:val="24"/>
        </w:rPr>
        <w:t xml:space="preserve"> to the date on which each formal compliance test is to begin, of the date, time, </w:t>
      </w:r>
      <w:r w:rsidRPr="00C41632">
        <w:rPr>
          <w:rFonts w:ascii="Times New Roman" w:hAnsi="Times New Roman"/>
          <w:spacing w:val="-3"/>
          <w:szCs w:val="24"/>
        </w:rPr>
        <w:t>and</w:t>
      </w:r>
      <w:r w:rsidRPr="00C41632">
        <w:rPr>
          <w:rFonts w:ascii="Times New Roman" w:hAnsi="Times New Roman"/>
          <w:szCs w:val="24"/>
        </w:rPr>
        <w:t xml:space="preserve"> place of each such test, and the test contact person who will be responsible for coordinating and having such test conducted.  [Rule 62-297.310(7)(a)(9), </w:t>
      </w:r>
      <w:proofErr w:type="spellStart"/>
      <w:r w:rsidRPr="00C41632">
        <w:rPr>
          <w:rFonts w:ascii="Times New Roman" w:hAnsi="Times New Roman"/>
          <w:szCs w:val="24"/>
        </w:rPr>
        <w:t>F.A.C</w:t>
      </w:r>
      <w:proofErr w:type="spellEnd"/>
      <w:r w:rsidRPr="00C41632">
        <w:rPr>
          <w:rFonts w:ascii="Times New Roman" w:hAnsi="Times New Roman"/>
          <w:szCs w:val="24"/>
        </w:rPr>
        <w:t>.]</w:t>
      </w:r>
    </w:p>
    <w:p w:rsidR="00AE0898" w:rsidRPr="00C41632" w:rsidRDefault="00AE0898" w:rsidP="00AE0898">
      <w:pPr>
        <w:tabs>
          <w:tab w:val="left" w:pos="-720"/>
        </w:tabs>
        <w:suppressAutoHyphens/>
        <w:jc w:val="both"/>
        <w:rPr>
          <w:rFonts w:ascii="Times New Roman" w:hAnsi="Times New Roman"/>
          <w:szCs w:val="24"/>
        </w:rPr>
      </w:pPr>
    </w:p>
    <w:p w:rsidR="00726124" w:rsidRPr="00AE0898" w:rsidRDefault="00726124" w:rsidP="00C41632">
      <w:pPr>
        <w:widowControl/>
        <w:numPr>
          <w:ilvl w:val="0"/>
          <w:numId w:val="9"/>
        </w:numPr>
        <w:tabs>
          <w:tab w:val="left" w:pos="-720"/>
        </w:tabs>
        <w:suppressAutoHyphens/>
        <w:jc w:val="both"/>
        <w:rPr>
          <w:rFonts w:ascii="Times New Roman" w:hAnsi="Times New Roman"/>
          <w:b/>
          <w:spacing w:val="-3"/>
          <w:szCs w:val="24"/>
          <w:u w:val="single"/>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00AE0898">
        <w:rPr>
          <w:rFonts w:ascii="Times New Roman" w:hAnsi="Times New Roman"/>
          <w:szCs w:val="24"/>
        </w:rPr>
        <w:t xml:space="preserve"> shall</w:t>
      </w:r>
      <w:r w:rsidRPr="00C41632">
        <w:rPr>
          <w:rFonts w:ascii="Times New Roman" w:hAnsi="Times New Roman"/>
          <w:szCs w:val="24"/>
        </w:rPr>
        <w:t xml:space="preserve"> submit two copies of the compliance test report</w:t>
      </w:r>
      <w:r w:rsidR="00041E97" w:rsidRPr="00C41632">
        <w:rPr>
          <w:rFonts w:ascii="Times New Roman" w:hAnsi="Times New Roman"/>
          <w:szCs w:val="24"/>
        </w:rPr>
        <w:t>s</w:t>
      </w:r>
      <w:r w:rsidRPr="00C41632">
        <w:rPr>
          <w:rFonts w:ascii="Times New Roman" w:hAnsi="Times New Roman"/>
          <w:szCs w:val="24"/>
        </w:rPr>
        <w:t xml:space="preserve"> to </w:t>
      </w:r>
      <w:r w:rsidRPr="00E64B34">
        <w:rPr>
          <w:rFonts w:ascii="Times New Roman" w:hAnsi="Times New Roman"/>
          <w:szCs w:val="24"/>
        </w:rPr>
        <w:t xml:space="preserve">the Air Compliance Section of the EPC within forty-five </w:t>
      </w:r>
      <w:r w:rsidR="007A3BDB" w:rsidRPr="00E64B34">
        <w:rPr>
          <w:rFonts w:ascii="Times New Roman" w:hAnsi="Times New Roman"/>
          <w:szCs w:val="24"/>
        </w:rPr>
        <w:t>days of completion of compliance testing</w:t>
      </w:r>
      <w:r w:rsidRPr="00E64B34">
        <w:rPr>
          <w:rFonts w:ascii="Times New Roman" w:hAnsi="Times New Roman"/>
          <w:szCs w:val="24"/>
        </w:rPr>
        <w:t>.  The test report shall contain sufficient detail on the source tested and the test procedures used to allow the EPC to determine if the test was properly conducted and the test results properly computed.  [Rule 62-29</w:t>
      </w:r>
      <w:r w:rsidRPr="00C41632">
        <w:rPr>
          <w:rFonts w:ascii="Times New Roman" w:hAnsi="Times New Roman"/>
          <w:szCs w:val="24"/>
        </w:rPr>
        <w:t xml:space="preserve">7.310(8), </w:t>
      </w:r>
      <w:proofErr w:type="spellStart"/>
      <w:r w:rsidRPr="00C41632">
        <w:rPr>
          <w:rFonts w:ascii="Times New Roman" w:hAnsi="Times New Roman"/>
          <w:szCs w:val="24"/>
        </w:rPr>
        <w:t>F.A.C</w:t>
      </w:r>
      <w:proofErr w:type="spellEnd"/>
      <w:r w:rsidRPr="00C41632">
        <w:rPr>
          <w:rFonts w:ascii="Times New Roman" w:hAnsi="Times New Roman"/>
          <w:szCs w:val="24"/>
        </w:rPr>
        <w:t>.</w:t>
      </w:r>
      <w:r w:rsidR="00E64B34">
        <w:rPr>
          <w:rFonts w:ascii="Times New Roman" w:hAnsi="Times New Roman"/>
          <w:szCs w:val="24"/>
        </w:rPr>
        <w:t xml:space="preserve"> and Permit No. 0571342-004-AC</w:t>
      </w:r>
      <w:r w:rsidRPr="00C41632">
        <w:rPr>
          <w:rFonts w:ascii="Times New Roman" w:hAnsi="Times New Roman"/>
          <w:szCs w:val="24"/>
        </w:rPr>
        <w:t>]</w:t>
      </w:r>
    </w:p>
    <w:p w:rsidR="00AE0898" w:rsidRPr="00C41632" w:rsidRDefault="00AE0898" w:rsidP="00AE0898">
      <w:pPr>
        <w:widowControl/>
        <w:tabs>
          <w:tab w:val="left" w:pos="-720"/>
        </w:tabs>
        <w:suppressAutoHyphens/>
        <w:jc w:val="both"/>
        <w:rPr>
          <w:rFonts w:ascii="Times New Roman" w:hAnsi="Times New Roman"/>
          <w:b/>
          <w:spacing w:val="-3"/>
          <w:szCs w:val="24"/>
          <w:u w:val="single"/>
        </w:rPr>
      </w:pPr>
    </w:p>
    <w:p w:rsidR="000862FC" w:rsidRPr="00AE0898" w:rsidRDefault="00726124" w:rsidP="00C41632">
      <w:pPr>
        <w:widowControl/>
        <w:numPr>
          <w:ilvl w:val="0"/>
          <w:numId w:val="9"/>
        </w:numPr>
        <w:tabs>
          <w:tab w:val="left" w:pos="-720"/>
        </w:tabs>
        <w:suppressAutoHyphens/>
        <w:jc w:val="both"/>
        <w:rPr>
          <w:rFonts w:ascii="Times New Roman" w:hAnsi="Times New Roman"/>
          <w:b/>
          <w:spacing w:val="-3"/>
          <w:szCs w:val="24"/>
          <w:u w:val="single"/>
        </w:rPr>
      </w:pPr>
      <w:r w:rsidRPr="00C41632">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Pr="00C41632">
        <w:rPr>
          <w:rFonts w:ascii="Times New Roman" w:hAnsi="Times New Roman"/>
          <w:spacing w:val="-3"/>
          <w:szCs w:val="24"/>
        </w:rPr>
        <w:t>F.A.C</w:t>
      </w:r>
      <w:proofErr w:type="spellEnd"/>
      <w:r w:rsidRPr="00C41632">
        <w:rPr>
          <w:rFonts w:ascii="Times New Roman" w:hAnsi="Times New Roman"/>
          <w:spacing w:val="-3"/>
          <w:szCs w:val="24"/>
        </w:rPr>
        <w:t xml:space="preserve">.,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62-297.310(7)(b), </w:t>
      </w:r>
      <w:proofErr w:type="spellStart"/>
      <w:r w:rsidRPr="00C41632">
        <w:rPr>
          <w:rFonts w:ascii="Times New Roman" w:hAnsi="Times New Roman"/>
          <w:spacing w:val="-3"/>
          <w:szCs w:val="24"/>
        </w:rPr>
        <w:t>F.A.C</w:t>
      </w:r>
      <w:proofErr w:type="spellEnd"/>
      <w:r w:rsidRPr="00C41632">
        <w:rPr>
          <w:rFonts w:ascii="Times New Roman" w:hAnsi="Times New Roman"/>
          <w:spacing w:val="-3"/>
          <w:szCs w:val="24"/>
        </w:rPr>
        <w:t>.</w:t>
      </w:r>
      <w:r w:rsidR="006E74D1" w:rsidRPr="006E74D1">
        <w:rPr>
          <w:rFonts w:ascii="Times New Roman" w:hAnsi="Times New Roman"/>
          <w:szCs w:val="24"/>
        </w:rPr>
        <w:t xml:space="preserve"> </w:t>
      </w:r>
      <w:r w:rsidR="006E74D1" w:rsidRPr="006E74D1">
        <w:rPr>
          <w:rFonts w:ascii="Times New Roman" w:hAnsi="Times New Roman"/>
          <w:spacing w:val="-3"/>
          <w:szCs w:val="24"/>
        </w:rPr>
        <w:t>and Permit No. 0571342-004-AC</w:t>
      </w:r>
      <w:r w:rsidR="00E71890" w:rsidRPr="00C41632">
        <w:rPr>
          <w:rFonts w:ascii="Times New Roman" w:hAnsi="Times New Roman"/>
          <w:spacing w:val="-3"/>
          <w:szCs w:val="24"/>
        </w:rPr>
        <w:t>]</w:t>
      </w:r>
    </w:p>
    <w:p w:rsidR="00AE0898" w:rsidRPr="00C41632" w:rsidRDefault="00AE0898" w:rsidP="00AE0898">
      <w:pPr>
        <w:widowControl/>
        <w:tabs>
          <w:tab w:val="left" w:pos="-720"/>
        </w:tabs>
        <w:suppressAutoHyphens/>
        <w:jc w:val="both"/>
        <w:rPr>
          <w:rFonts w:ascii="Times New Roman" w:hAnsi="Times New Roman"/>
          <w:b/>
          <w:spacing w:val="-3"/>
          <w:szCs w:val="24"/>
          <w:u w:val="single"/>
        </w:rPr>
      </w:pPr>
    </w:p>
    <w:p w:rsidR="000862FC" w:rsidRDefault="000862FC" w:rsidP="00C41632">
      <w:pPr>
        <w:keepNext/>
        <w:widowControl/>
        <w:tabs>
          <w:tab w:val="left" w:pos="-720"/>
        </w:tabs>
        <w:suppressAutoHyphens/>
        <w:jc w:val="both"/>
        <w:rPr>
          <w:rFonts w:ascii="Times New Roman" w:hAnsi="Times New Roman"/>
          <w:b/>
          <w:spacing w:val="-3"/>
          <w:szCs w:val="24"/>
          <w:u w:val="single"/>
        </w:rPr>
      </w:pPr>
      <w:r w:rsidRPr="00C41632">
        <w:rPr>
          <w:rFonts w:ascii="Times New Roman" w:hAnsi="Times New Roman"/>
          <w:b/>
          <w:spacing w:val="-3"/>
          <w:szCs w:val="24"/>
          <w:u w:val="single"/>
        </w:rPr>
        <w:t>Recordkeeping And Reporting Requirements</w:t>
      </w:r>
    </w:p>
    <w:p w:rsidR="00E64B34" w:rsidRPr="00C41632" w:rsidRDefault="00E64B34" w:rsidP="00C41632">
      <w:pPr>
        <w:keepNext/>
        <w:widowControl/>
        <w:tabs>
          <w:tab w:val="left" w:pos="-720"/>
        </w:tabs>
        <w:suppressAutoHyphens/>
        <w:jc w:val="both"/>
        <w:rPr>
          <w:rFonts w:ascii="Times New Roman" w:hAnsi="Times New Roman"/>
          <w:b/>
          <w:spacing w:val="-3"/>
          <w:szCs w:val="24"/>
          <w:u w:val="single"/>
        </w:rPr>
      </w:pPr>
    </w:p>
    <w:p w:rsidR="000862FC" w:rsidRPr="00CC348C" w:rsidRDefault="000862FC" w:rsidP="00C41632">
      <w:pPr>
        <w:widowControl/>
        <w:numPr>
          <w:ilvl w:val="0"/>
          <w:numId w:val="9"/>
        </w:numPr>
        <w:tabs>
          <w:tab w:val="left" w:pos="-720"/>
        </w:tabs>
        <w:suppressAutoHyphens/>
        <w:jc w:val="both"/>
        <w:rPr>
          <w:rFonts w:ascii="Times New Roman" w:hAnsi="Times New Roman"/>
          <w:b/>
          <w:spacing w:val="-3"/>
          <w:szCs w:val="24"/>
          <w:u w:val="single"/>
        </w:rPr>
      </w:pPr>
      <w:r w:rsidRPr="00D51234">
        <w:rPr>
          <w:rFonts w:ascii="Times New Roman" w:hAnsi="Times New Roman"/>
          <w:spacing w:val="-3"/>
          <w:szCs w:val="24"/>
        </w:rPr>
        <w:t xml:space="preserve">In order to demonstrate compliance with Specific Condition No. </w:t>
      </w:r>
      <w:r w:rsidR="00C25629" w:rsidRPr="00D51234">
        <w:rPr>
          <w:rFonts w:ascii="Times New Roman" w:hAnsi="Times New Roman"/>
          <w:spacing w:val="-3"/>
          <w:szCs w:val="24"/>
        </w:rPr>
        <w:t>5</w:t>
      </w:r>
      <w:r w:rsidRPr="00D51234">
        <w:rPr>
          <w:rFonts w:ascii="Times New Roman" w:hAnsi="Times New Roman"/>
          <w:spacing w:val="-3"/>
          <w:szCs w:val="24"/>
        </w:rPr>
        <w:t xml:space="preserve">, the </w:t>
      </w:r>
      <w:proofErr w:type="spellStart"/>
      <w:r w:rsidRPr="00D51234">
        <w:rPr>
          <w:rFonts w:ascii="Times New Roman" w:hAnsi="Times New Roman"/>
          <w:spacing w:val="-3"/>
          <w:szCs w:val="24"/>
        </w:rPr>
        <w:t>permittee</w:t>
      </w:r>
      <w:proofErr w:type="spellEnd"/>
      <w:r w:rsidRPr="00D51234">
        <w:rPr>
          <w:rFonts w:ascii="Times New Roman" w:hAnsi="Times New Roman"/>
          <w:spacing w:val="-3"/>
          <w:szCs w:val="24"/>
        </w:rPr>
        <w:t xml:space="preserve"> shall maintain</w:t>
      </w:r>
      <w:r w:rsidR="00A04B9C">
        <w:rPr>
          <w:rFonts w:ascii="Times New Roman" w:hAnsi="Times New Roman"/>
          <w:spacing w:val="-3"/>
          <w:szCs w:val="24"/>
        </w:rPr>
        <w:t xml:space="preserve"> monthly</w:t>
      </w:r>
      <w:r w:rsidRPr="00D51234">
        <w:rPr>
          <w:rFonts w:ascii="Times New Roman" w:hAnsi="Times New Roman"/>
          <w:spacing w:val="-3"/>
          <w:szCs w:val="24"/>
        </w:rPr>
        <w:t xml:space="preserve"> records of the </w:t>
      </w:r>
      <w:proofErr w:type="spellStart"/>
      <w:r w:rsidR="00605DDC" w:rsidRPr="00D51234">
        <w:rPr>
          <w:rFonts w:ascii="Times New Roman" w:hAnsi="Times New Roman"/>
          <w:spacing w:val="-3"/>
          <w:szCs w:val="24"/>
        </w:rPr>
        <w:t>GTR</w:t>
      </w:r>
      <w:proofErr w:type="spellEnd"/>
      <w:r w:rsidR="00605DDC" w:rsidRPr="00D51234">
        <w:rPr>
          <w:rFonts w:ascii="Times New Roman" w:hAnsi="Times New Roman"/>
          <w:spacing w:val="-3"/>
          <w:szCs w:val="24"/>
        </w:rPr>
        <w:t xml:space="preserve"> paving asphalt processing </w:t>
      </w:r>
      <w:r w:rsidR="004F765B" w:rsidRPr="00D51234">
        <w:rPr>
          <w:rFonts w:ascii="Times New Roman" w:hAnsi="Times New Roman"/>
          <w:spacing w:val="-3"/>
          <w:szCs w:val="24"/>
        </w:rPr>
        <w:t>operations</w:t>
      </w:r>
      <w:r w:rsidRPr="00D51234">
        <w:rPr>
          <w:rFonts w:ascii="Times New Roman" w:hAnsi="Times New Roman"/>
          <w:spacing w:val="-3"/>
          <w:szCs w:val="24"/>
        </w:rPr>
        <w:t xml:space="preserve">.  </w:t>
      </w:r>
      <w:r w:rsidR="00CC348C" w:rsidRPr="00D51234">
        <w:rPr>
          <w:rFonts w:ascii="Times New Roman" w:hAnsi="Times New Roman"/>
          <w:szCs w:val="24"/>
        </w:rPr>
        <w:t>The records shall be maintaine</w:t>
      </w:r>
      <w:r w:rsidR="00D51234">
        <w:rPr>
          <w:rFonts w:ascii="Times New Roman" w:hAnsi="Times New Roman"/>
          <w:szCs w:val="24"/>
        </w:rPr>
        <w:t xml:space="preserve">d </w:t>
      </w:r>
      <w:r w:rsidR="00CC348C" w:rsidRPr="00CC348C">
        <w:rPr>
          <w:rFonts w:ascii="Times New Roman" w:hAnsi="Times New Roman"/>
          <w:szCs w:val="24"/>
        </w:rPr>
        <w:t xml:space="preserve">on-site for a minimum of </w:t>
      </w:r>
      <w:r w:rsidR="00D51234">
        <w:rPr>
          <w:rFonts w:ascii="Times New Roman" w:hAnsi="Times New Roman"/>
          <w:szCs w:val="24"/>
        </w:rPr>
        <w:t>three</w:t>
      </w:r>
      <w:r w:rsidR="00CC348C" w:rsidRPr="00CC348C">
        <w:rPr>
          <w:rFonts w:ascii="Times New Roman" w:hAnsi="Times New Roman"/>
          <w:szCs w:val="24"/>
        </w:rPr>
        <w:t xml:space="preserve"> years and shall be made available to the Environmental Protection Commission of Hillsborough County, state and federal officials upon request.</w:t>
      </w:r>
      <w:r w:rsidR="00D51234" w:rsidRPr="00D51234">
        <w:rPr>
          <w:rFonts w:ascii="Times New Roman" w:hAnsi="Times New Roman"/>
          <w:spacing w:val="-3"/>
          <w:szCs w:val="24"/>
        </w:rPr>
        <w:t xml:space="preserve"> The facility records shall include, but are not limited to, the following</w:t>
      </w:r>
      <w:r w:rsidR="00D51234">
        <w:rPr>
          <w:rFonts w:ascii="Times New Roman" w:hAnsi="Times New Roman"/>
          <w:spacing w:val="-3"/>
          <w:szCs w:val="24"/>
        </w:rPr>
        <w:t xml:space="preserve">:  </w:t>
      </w:r>
      <w:r w:rsidR="007A3BDB" w:rsidRPr="00C41632">
        <w:rPr>
          <w:rFonts w:ascii="Times New Roman" w:hAnsi="Times New Roman"/>
          <w:spacing w:val="-3"/>
          <w:szCs w:val="24"/>
        </w:rPr>
        <w:t xml:space="preserve">[Rules 62-4.070(3) and 62-4.160(14), </w:t>
      </w:r>
      <w:proofErr w:type="spellStart"/>
      <w:r w:rsidR="007A3BDB" w:rsidRPr="00C41632">
        <w:rPr>
          <w:rFonts w:ascii="Times New Roman" w:hAnsi="Times New Roman"/>
          <w:spacing w:val="-3"/>
          <w:szCs w:val="24"/>
        </w:rPr>
        <w:t>F.A.C</w:t>
      </w:r>
      <w:proofErr w:type="spellEnd"/>
      <w:r w:rsidR="007A3BDB" w:rsidRPr="00C41632">
        <w:rPr>
          <w:rFonts w:ascii="Times New Roman" w:hAnsi="Times New Roman"/>
          <w:spacing w:val="-3"/>
          <w:szCs w:val="24"/>
        </w:rPr>
        <w:t>.]</w:t>
      </w:r>
    </w:p>
    <w:p w:rsidR="00CC348C" w:rsidRPr="00C41632" w:rsidRDefault="00CC348C" w:rsidP="00CC348C">
      <w:pPr>
        <w:widowControl/>
        <w:tabs>
          <w:tab w:val="left" w:pos="-720"/>
        </w:tabs>
        <w:suppressAutoHyphens/>
        <w:jc w:val="both"/>
        <w:rPr>
          <w:rFonts w:ascii="Times New Roman" w:hAnsi="Times New Roman"/>
          <w:b/>
          <w:spacing w:val="-3"/>
          <w:szCs w:val="24"/>
          <w:u w:val="single"/>
        </w:rPr>
      </w:pPr>
    </w:p>
    <w:p w:rsidR="00354202" w:rsidRPr="00C41632" w:rsidRDefault="000862FC" w:rsidP="00C41632">
      <w:pPr>
        <w:keepNext/>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Month and Year of the data recorded;</w:t>
      </w:r>
    </w:p>
    <w:p w:rsidR="001A02DB" w:rsidRPr="00C41632" w:rsidRDefault="00313B28"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 xml:space="preserve">The total weight of paving asphalt produced, in tons, on a monthly basis and the rolling </w:t>
      </w:r>
      <w:r w:rsidR="007A2523" w:rsidRPr="00C41632">
        <w:rPr>
          <w:rFonts w:ascii="Times New Roman" w:hAnsi="Times New Roman"/>
          <w:spacing w:val="-3"/>
          <w:szCs w:val="24"/>
        </w:rPr>
        <w:t>12-</w:t>
      </w:r>
      <w:r w:rsidRPr="00C41632">
        <w:rPr>
          <w:rFonts w:ascii="Times New Roman" w:hAnsi="Times New Roman"/>
          <w:spacing w:val="-3"/>
          <w:szCs w:val="24"/>
        </w:rPr>
        <w:t>consecutive month</w:t>
      </w:r>
      <w:r w:rsidR="00ED415F">
        <w:rPr>
          <w:rFonts w:ascii="Times New Roman" w:hAnsi="Times New Roman"/>
          <w:spacing w:val="-3"/>
          <w:szCs w:val="24"/>
        </w:rPr>
        <w:t xml:space="preserve"> total</w:t>
      </w:r>
      <w:r w:rsidRPr="00C41632">
        <w:rPr>
          <w:rFonts w:ascii="Times New Roman" w:hAnsi="Times New Roman"/>
          <w:spacing w:val="-3"/>
          <w:szCs w:val="24"/>
        </w:rPr>
        <w:t>;</w:t>
      </w:r>
    </w:p>
    <w:p w:rsidR="00A04B9C" w:rsidRDefault="004F765B"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The total amount of diesel fuel consumed, in gallons</w:t>
      </w:r>
      <w:r w:rsidR="00631D03">
        <w:rPr>
          <w:rFonts w:ascii="Times New Roman" w:hAnsi="Times New Roman"/>
          <w:spacing w:val="-3"/>
          <w:szCs w:val="24"/>
        </w:rPr>
        <w:t>,</w:t>
      </w:r>
      <w:r w:rsidRPr="00C41632">
        <w:rPr>
          <w:rFonts w:ascii="Times New Roman" w:hAnsi="Times New Roman"/>
          <w:spacing w:val="-3"/>
          <w:szCs w:val="24"/>
        </w:rPr>
        <w:t xml:space="preserve"> on a monthly basis and the rolling </w:t>
      </w:r>
      <w:r w:rsidR="007A2523" w:rsidRPr="00C41632">
        <w:rPr>
          <w:rFonts w:ascii="Times New Roman" w:hAnsi="Times New Roman"/>
          <w:spacing w:val="-3"/>
          <w:szCs w:val="24"/>
        </w:rPr>
        <w:t>12-</w:t>
      </w:r>
      <w:r w:rsidRPr="00C41632">
        <w:rPr>
          <w:rFonts w:ascii="Times New Roman" w:hAnsi="Times New Roman"/>
          <w:spacing w:val="-3"/>
          <w:szCs w:val="24"/>
        </w:rPr>
        <w:t>consecutive month</w:t>
      </w:r>
      <w:r w:rsidR="00ED415F">
        <w:rPr>
          <w:rFonts w:ascii="Times New Roman" w:hAnsi="Times New Roman"/>
          <w:spacing w:val="-3"/>
          <w:szCs w:val="24"/>
        </w:rPr>
        <w:t xml:space="preserve"> total</w:t>
      </w:r>
      <w:r w:rsidRPr="00C41632">
        <w:rPr>
          <w:rFonts w:ascii="Times New Roman" w:hAnsi="Times New Roman"/>
          <w:spacing w:val="-3"/>
          <w:szCs w:val="24"/>
        </w:rPr>
        <w:t>.</w:t>
      </w:r>
      <w:r w:rsidR="007A2523" w:rsidRPr="00C41632">
        <w:rPr>
          <w:rFonts w:ascii="Times New Roman" w:hAnsi="Times New Roman"/>
          <w:spacing w:val="-3"/>
          <w:szCs w:val="24"/>
        </w:rPr>
        <w:t xml:space="preserve">  </w:t>
      </w:r>
    </w:p>
    <w:p w:rsidR="000862FC" w:rsidRDefault="007A2523"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lastRenderedPageBreak/>
        <w:t>Records of</w:t>
      </w:r>
      <w:r w:rsidR="00A04B9C">
        <w:rPr>
          <w:rFonts w:ascii="Times New Roman" w:hAnsi="Times New Roman"/>
          <w:spacing w:val="-3"/>
          <w:szCs w:val="24"/>
        </w:rPr>
        <w:t xml:space="preserve"> the</w:t>
      </w:r>
      <w:r w:rsidRPr="00C41632">
        <w:rPr>
          <w:rFonts w:ascii="Times New Roman" w:hAnsi="Times New Roman"/>
          <w:spacing w:val="-3"/>
          <w:szCs w:val="24"/>
        </w:rPr>
        <w:t xml:space="preserve"> fuel oil sulfur content.</w:t>
      </w:r>
    </w:p>
    <w:p w:rsidR="006813C4" w:rsidRPr="006813C4" w:rsidRDefault="006813C4" w:rsidP="006813C4">
      <w:pPr>
        <w:widowControl/>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 w:val="16"/>
          <w:szCs w:val="16"/>
        </w:rPr>
      </w:pPr>
    </w:p>
    <w:p w:rsidR="00833FF5" w:rsidRPr="00C41632" w:rsidRDefault="00CC348C" w:rsidP="00C41632">
      <w:pPr>
        <w:numPr>
          <w:ilvl w:val="0"/>
          <w:numId w:val="9"/>
        </w:numPr>
        <w:tabs>
          <w:tab w:val="left" w:pos="-720"/>
          <w:tab w:val="left" w:pos="432"/>
        </w:tabs>
        <w:suppressAutoHyphens/>
        <w:jc w:val="both"/>
        <w:rPr>
          <w:rFonts w:ascii="Times New Roman" w:hAnsi="Times New Roman"/>
          <w:szCs w:val="24"/>
        </w:rPr>
      </w:pPr>
      <w:r>
        <w:rPr>
          <w:rFonts w:ascii="Times New Roman" w:hAnsi="Times New Roman"/>
          <w:spacing w:val="-3"/>
          <w:szCs w:val="24"/>
        </w:rPr>
        <w:t xml:space="preserve">  </w:t>
      </w:r>
      <w:r w:rsidR="00A1600B">
        <w:rPr>
          <w:rFonts w:ascii="Times New Roman" w:hAnsi="Times New Roman"/>
          <w:spacing w:val="-3"/>
          <w:szCs w:val="24"/>
        </w:rPr>
        <w:t xml:space="preserve">  </w:t>
      </w:r>
      <w:r w:rsidR="00833FF5" w:rsidRPr="00C41632">
        <w:rPr>
          <w:rFonts w:ascii="Times New Roman" w:hAnsi="Times New Roman"/>
          <w:spacing w:val="-3"/>
          <w:szCs w:val="24"/>
        </w:rPr>
        <w:t xml:space="preserve">The </w:t>
      </w:r>
      <w:proofErr w:type="spellStart"/>
      <w:r w:rsidR="00833FF5" w:rsidRPr="00C41632">
        <w:rPr>
          <w:rFonts w:ascii="Times New Roman" w:hAnsi="Times New Roman"/>
          <w:spacing w:val="-3"/>
          <w:szCs w:val="24"/>
        </w:rPr>
        <w:t>permittee</w:t>
      </w:r>
      <w:proofErr w:type="spellEnd"/>
      <w:r w:rsidR="00833FF5" w:rsidRPr="00C41632">
        <w:rPr>
          <w:rFonts w:ascii="Times New Roman" w:hAnsi="Times New Roman"/>
          <w:spacing w:val="-3"/>
          <w:szCs w:val="24"/>
        </w:rPr>
        <w:t xml:space="preserve"> shall submit to the Environmental Protection Commission of Hillsborough County</w:t>
      </w:r>
      <w:r w:rsidR="00F84D16" w:rsidRPr="00C41632">
        <w:rPr>
          <w:rFonts w:ascii="Times New Roman" w:hAnsi="Times New Roman"/>
          <w:spacing w:val="-3"/>
          <w:szCs w:val="24"/>
        </w:rPr>
        <w:t>, by April 1</w:t>
      </w:r>
      <w:r w:rsidR="00F84D16" w:rsidRPr="00C41632">
        <w:rPr>
          <w:rFonts w:ascii="Times New Roman" w:hAnsi="Times New Roman"/>
          <w:spacing w:val="-3"/>
          <w:szCs w:val="24"/>
          <w:vertAlign w:val="superscript"/>
        </w:rPr>
        <w:t>st</w:t>
      </w:r>
      <w:r w:rsidR="00F84D16" w:rsidRPr="00C41632">
        <w:rPr>
          <w:rFonts w:ascii="Times New Roman" w:hAnsi="Times New Roman"/>
          <w:spacing w:val="-3"/>
          <w:szCs w:val="24"/>
        </w:rPr>
        <w:t xml:space="preserve"> of</w:t>
      </w:r>
      <w:r w:rsidR="00833FF5" w:rsidRPr="00C41632">
        <w:rPr>
          <w:rFonts w:ascii="Times New Roman" w:hAnsi="Times New Roman"/>
          <w:spacing w:val="-3"/>
          <w:szCs w:val="24"/>
        </w:rPr>
        <w:t xml:space="preserve"> each calendar year, a completed </w:t>
      </w:r>
      <w:proofErr w:type="spellStart"/>
      <w:r w:rsidR="00833FF5" w:rsidRPr="00C41632">
        <w:rPr>
          <w:rFonts w:ascii="Times New Roman" w:hAnsi="Times New Roman"/>
          <w:spacing w:val="-3"/>
          <w:szCs w:val="24"/>
        </w:rPr>
        <w:t>DEP</w:t>
      </w:r>
      <w:proofErr w:type="spellEnd"/>
      <w:r w:rsidR="00833FF5" w:rsidRPr="00C41632">
        <w:rPr>
          <w:rFonts w:ascii="Times New Roman" w:hAnsi="Times New Roman"/>
          <w:spacing w:val="-3"/>
          <w:szCs w:val="24"/>
        </w:rPr>
        <w:t xml:space="preserve"> Form 62-210.900(5), "Annual Operating Report (</w:t>
      </w:r>
      <w:proofErr w:type="spellStart"/>
      <w:r w:rsidR="00833FF5" w:rsidRPr="00C41632">
        <w:rPr>
          <w:rFonts w:ascii="Times New Roman" w:hAnsi="Times New Roman"/>
          <w:spacing w:val="-3"/>
          <w:szCs w:val="24"/>
        </w:rPr>
        <w:t>AOR</w:t>
      </w:r>
      <w:proofErr w:type="spellEnd"/>
      <w:r w:rsidR="00833FF5" w:rsidRPr="00C41632">
        <w:rPr>
          <w:rFonts w:ascii="Times New Roman" w:hAnsi="Times New Roman"/>
          <w:spacing w:val="-3"/>
          <w:szCs w:val="24"/>
        </w:rPr>
        <w:t xml:space="preserve">) for Air Pollutant Emitting Facility", for the preceding calendar year.   [Rule 62-210.370(3), </w:t>
      </w:r>
      <w:proofErr w:type="spellStart"/>
      <w:r w:rsidR="00833FF5" w:rsidRPr="00C41632">
        <w:rPr>
          <w:rFonts w:ascii="Times New Roman" w:hAnsi="Times New Roman"/>
          <w:spacing w:val="-3"/>
          <w:szCs w:val="24"/>
        </w:rPr>
        <w:t>F.A.C</w:t>
      </w:r>
      <w:proofErr w:type="spellEnd"/>
      <w:r w:rsidR="00833FF5" w:rsidRPr="00C41632">
        <w:rPr>
          <w:rFonts w:ascii="Times New Roman" w:hAnsi="Times New Roman"/>
          <w:spacing w:val="-3"/>
          <w:szCs w:val="24"/>
        </w:rPr>
        <w:t>.]</w:t>
      </w:r>
    </w:p>
    <w:p w:rsidR="00A04B9C" w:rsidRPr="006813C4" w:rsidRDefault="00A04B9C" w:rsidP="00C41632">
      <w:pPr>
        <w:widowControl/>
        <w:tabs>
          <w:tab w:val="left" w:pos="-720"/>
        </w:tabs>
        <w:suppressAutoHyphens/>
        <w:jc w:val="both"/>
        <w:rPr>
          <w:rFonts w:ascii="Times New Roman" w:hAnsi="Times New Roman"/>
          <w:b/>
          <w:spacing w:val="-3"/>
          <w:sz w:val="16"/>
          <w:szCs w:val="16"/>
          <w:u w:val="single"/>
        </w:rPr>
      </w:pPr>
    </w:p>
    <w:p w:rsidR="00833FF5" w:rsidRDefault="00833FF5" w:rsidP="00C41632">
      <w:pPr>
        <w:widowControl/>
        <w:tabs>
          <w:tab w:val="left" w:pos="-720"/>
        </w:tabs>
        <w:suppressAutoHyphens/>
        <w:jc w:val="both"/>
        <w:rPr>
          <w:rFonts w:ascii="Times New Roman" w:hAnsi="Times New Roman"/>
          <w:b/>
          <w:spacing w:val="-3"/>
          <w:szCs w:val="24"/>
          <w:u w:val="single"/>
        </w:rPr>
      </w:pPr>
      <w:r w:rsidRPr="00C41632">
        <w:rPr>
          <w:rFonts w:ascii="Times New Roman" w:hAnsi="Times New Roman"/>
          <w:b/>
          <w:spacing w:val="-3"/>
          <w:szCs w:val="24"/>
          <w:u w:val="single"/>
        </w:rPr>
        <w:t>Permit Applications and Transfers</w:t>
      </w:r>
    </w:p>
    <w:p w:rsidR="00CC348C" w:rsidRPr="006813C4" w:rsidRDefault="00CC348C" w:rsidP="00C41632">
      <w:pPr>
        <w:widowControl/>
        <w:tabs>
          <w:tab w:val="left" w:pos="-720"/>
        </w:tabs>
        <w:suppressAutoHyphens/>
        <w:jc w:val="both"/>
        <w:rPr>
          <w:rFonts w:ascii="Times New Roman" w:hAnsi="Times New Roman"/>
          <w:b/>
          <w:spacing w:val="-3"/>
          <w:sz w:val="16"/>
          <w:szCs w:val="16"/>
          <w:u w:val="single"/>
        </w:rPr>
      </w:pPr>
    </w:p>
    <w:p w:rsidR="00833FF5" w:rsidRDefault="00833FF5" w:rsidP="00C41632">
      <w:pPr>
        <w:numPr>
          <w:ilvl w:val="0"/>
          <w:numId w:val="9"/>
        </w:numPr>
        <w:tabs>
          <w:tab w:val="left" w:pos="-720"/>
        </w:tabs>
        <w:suppressAutoHyphens/>
        <w:jc w:val="both"/>
        <w:rPr>
          <w:rFonts w:ascii="Times New Roman" w:hAnsi="Times New Roman"/>
          <w:szCs w:val="24"/>
        </w:rPr>
      </w:pPr>
      <w:r w:rsidRPr="00C41632">
        <w:rPr>
          <w:rFonts w:ascii="Times New Roman" w:hAnsi="Times New Roman"/>
          <w:szCs w:val="24"/>
        </w:rPr>
        <w:t xml:space="preserve">If 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wishes to transfer this permit to another owner, an "Application for Transfer of Permit" (</w:t>
      </w:r>
      <w:proofErr w:type="spellStart"/>
      <w:r w:rsidRPr="00C41632">
        <w:rPr>
          <w:rFonts w:ascii="Times New Roman" w:hAnsi="Times New Roman"/>
          <w:szCs w:val="24"/>
        </w:rPr>
        <w:t>DEP</w:t>
      </w:r>
      <w:proofErr w:type="spellEnd"/>
      <w:r w:rsidRPr="00C41632">
        <w:rPr>
          <w:rFonts w:ascii="Times New Roman" w:hAnsi="Times New Roman"/>
          <w:szCs w:val="24"/>
        </w:rPr>
        <w:t xml:space="preserve"> Form 62-210.900(7)) shall be submitted, in duplicate, to the Environmental Protection Commission of Hillsborough County within 30 days after the sale or legal transfer of the permitted facility. [Rule 62-4.120, </w:t>
      </w:r>
      <w:proofErr w:type="spellStart"/>
      <w:r w:rsidRPr="00C41632">
        <w:rPr>
          <w:rFonts w:ascii="Times New Roman" w:hAnsi="Times New Roman"/>
          <w:szCs w:val="24"/>
        </w:rPr>
        <w:t>F.A.C</w:t>
      </w:r>
      <w:proofErr w:type="spellEnd"/>
      <w:r w:rsidRPr="00C41632">
        <w:rPr>
          <w:rFonts w:ascii="Times New Roman" w:hAnsi="Times New Roman"/>
          <w:szCs w:val="24"/>
        </w:rPr>
        <w:t>.]</w:t>
      </w:r>
    </w:p>
    <w:p w:rsidR="00CC348C" w:rsidRPr="006813C4" w:rsidRDefault="00CC348C" w:rsidP="00CC348C">
      <w:pPr>
        <w:tabs>
          <w:tab w:val="left" w:pos="-720"/>
        </w:tabs>
        <w:suppressAutoHyphens/>
        <w:jc w:val="both"/>
        <w:rPr>
          <w:rFonts w:ascii="Times New Roman" w:hAnsi="Times New Roman"/>
          <w:sz w:val="16"/>
          <w:szCs w:val="16"/>
        </w:rPr>
      </w:pPr>
    </w:p>
    <w:p w:rsidR="00833FF5" w:rsidRPr="00CC348C" w:rsidRDefault="00833FF5" w:rsidP="00C41632">
      <w:pPr>
        <w:widowControl/>
        <w:numPr>
          <w:ilvl w:val="0"/>
          <w:numId w:val="9"/>
        </w:numPr>
        <w:tabs>
          <w:tab w:val="left" w:pos="-720"/>
        </w:tabs>
        <w:suppressAutoHyphens/>
        <w:jc w:val="both"/>
        <w:rPr>
          <w:rFonts w:ascii="Times New Roman" w:hAnsi="Times New Roman"/>
          <w:szCs w:val="24"/>
        </w:rPr>
      </w:pPr>
      <w:r w:rsidRPr="00C41632">
        <w:rPr>
          <w:rFonts w:ascii="Times New Roman" w:hAnsi="Times New Roman"/>
          <w:spacing w:val="-3"/>
          <w:szCs w:val="24"/>
        </w:rPr>
        <w:t xml:space="preserve">The </w:t>
      </w:r>
      <w:proofErr w:type="spellStart"/>
      <w:r w:rsidRPr="00C41632">
        <w:rPr>
          <w:rFonts w:ascii="Times New Roman" w:hAnsi="Times New Roman"/>
          <w:spacing w:val="-3"/>
          <w:szCs w:val="24"/>
        </w:rPr>
        <w:t>permittee</w:t>
      </w:r>
      <w:proofErr w:type="spellEnd"/>
      <w:r w:rsidRPr="00C4163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Pr="00C41632">
        <w:rPr>
          <w:rFonts w:ascii="Times New Roman" w:hAnsi="Times New Roman"/>
          <w:spacing w:val="-3"/>
          <w:szCs w:val="24"/>
        </w:rPr>
        <w:t>F.A.C</w:t>
      </w:r>
      <w:proofErr w:type="spellEnd"/>
      <w:r w:rsidRPr="00C41632">
        <w:rPr>
          <w:rFonts w:ascii="Times New Roman" w:hAnsi="Times New Roman"/>
          <w:spacing w:val="-3"/>
          <w:szCs w:val="24"/>
        </w:rPr>
        <w:t xml:space="preserve">., </w:t>
      </w:r>
      <w:proofErr w:type="gramStart"/>
      <w:r w:rsidRPr="00C41632">
        <w:rPr>
          <w:rFonts w:ascii="Times New Roman" w:hAnsi="Times New Roman"/>
          <w:spacing w:val="-3"/>
          <w:szCs w:val="24"/>
        </w:rPr>
        <w:t>Modification</w:t>
      </w:r>
      <w:proofErr w:type="gramEnd"/>
      <w:r w:rsidRPr="00C41632">
        <w:rPr>
          <w:rFonts w:ascii="Times New Roman" w:hAnsi="Times New Roman"/>
          <w:spacing w:val="-3"/>
          <w:szCs w:val="24"/>
        </w:rPr>
        <w:t>.  The changes do not include normal maintenance, but may include, and are not limited to, the following, and may also require prior authorization before implementation:</w:t>
      </w:r>
      <w:r w:rsidR="008161C9">
        <w:rPr>
          <w:rFonts w:ascii="Times New Roman" w:hAnsi="Times New Roman"/>
          <w:spacing w:val="-3"/>
          <w:szCs w:val="24"/>
        </w:rPr>
        <w:t xml:space="preserve"> </w:t>
      </w:r>
      <w:r w:rsidR="008161C9" w:rsidRPr="008161C9">
        <w:rPr>
          <w:rFonts w:ascii="Times New Roman" w:hAnsi="Times New Roman"/>
          <w:spacing w:val="-3"/>
          <w:szCs w:val="24"/>
        </w:rPr>
        <w:t xml:space="preserve"> </w:t>
      </w:r>
      <w:r w:rsidR="008161C9" w:rsidRPr="00C41632">
        <w:rPr>
          <w:rFonts w:ascii="Times New Roman" w:hAnsi="Times New Roman"/>
          <w:spacing w:val="-3"/>
          <w:szCs w:val="24"/>
        </w:rPr>
        <w:t xml:space="preserve">[Rules 62-210.300 and 62-4.070(3), </w:t>
      </w:r>
      <w:proofErr w:type="spellStart"/>
      <w:r w:rsidR="008161C9" w:rsidRPr="00C41632">
        <w:rPr>
          <w:rFonts w:ascii="Times New Roman" w:hAnsi="Times New Roman"/>
          <w:spacing w:val="-3"/>
          <w:szCs w:val="24"/>
        </w:rPr>
        <w:t>F.A.C</w:t>
      </w:r>
      <w:proofErr w:type="spellEnd"/>
      <w:r w:rsidR="008161C9" w:rsidRPr="00C41632">
        <w:rPr>
          <w:rFonts w:ascii="Times New Roman" w:hAnsi="Times New Roman"/>
          <w:spacing w:val="-3"/>
          <w:szCs w:val="24"/>
        </w:rPr>
        <w:t>.]</w:t>
      </w:r>
    </w:p>
    <w:p w:rsidR="00CC348C" w:rsidRPr="006813C4" w:rsidRDefault="00CC348C" w:rsidP="00CC348C">
      <w:pPr>
        <w:widowControl/>
        <w:tabs>
          <w:tab w:val="left" w:pos="-720"/>
        </w:tabs>
        <w:suppressAutoHyphens/>
        <w:jc w:val="both"/>
        <w:rPr>
          <w:rFonts w:ascii="Times New Roman" w:hAnsi="Times New Roman"/>
          <w:sz w:val="16"/>
          <w:szCs w:val="16"/>
        </w:rPr>
      </w:pPr>
    </w:p>
    <w:p w:rsidR="009746E8" w:rsidRPr="009746E8" w:rsidRDefault="00833FF5" w:rsidP="009746E8">
      <w:pPr>
        <w:numPr>
          <w:ilvl w:val="0"/>
          <w:numId w:val="34"/>
        </w:numPr>
        <w:tabs>
          <w:tab w:val="left" w:pos="-720"/>
        </w:tabs>
        <w:suppressAutoHyphens/>
        <w:jc w:val="both"/>
        <w:rPr>
          <w:rFonts w:ascii="Times New Roman" w:hAnsi="Times New Roman"/>
          <w:szCs w:val="24"/>
        </w:rPr>
      </w:pPr>
      <w:r w:rsidRPr="00C41632">
        <w:rPr>
          <w:rFonts w:ascii="Times New Roman" w:hAnsi="Times New Roman"/>
          <w:spacing w:val="-3"/>
          <w:szCs w:val="24"/>
        </w:rPr>
        <w:t>Alteration or replacement of any equipment or major component of such equipment</w:t>
      </w:r>
    </w:p>
    <w:p w:rsidR="00833FF5" w:rsidRPr="009746E8" w:rsidRDefault="00833FF5" w:rsidP="00C41632">
      <w:pPr>
        <w:numPr>
          <w:ilvl w:val="0"/>
          <w:numId w:val="34"/>
        </w:numPr>
        <w:tabs>
          <w:tab w:val="left" w:pos="-720"/>
        </w:tabs>
        <w:suppressAutoHyphens/>
        <w:jc w:val="both"/>
        <w:rPr>
          <w:rFonts w:ascii="Times New Roman" w:hAnsi="Times New Roman"/>
          <w:szCs w:val="24"/>
        </w:rPr>
      </w:pPr>
      <w:r w:rsidRPr="00C41632">
        <w:rPr>
          <w:rFonts w:ascii="Times New Roman" w:hAnsi="Times New Roman"/>
          <w:spacing w:val="-3"/>
          <w:szCs w:val="24"/>
        </w:rPr>
        <w:t>Installation or addition of any equipment which is a source of air pollution</w:t>
      </w:r>
    </w:p>
    <w:p w:rsidR="009746E8" w:rsidRPr="00C41632" w:rsidRDefault="0034114C" w:rsidP="00C41632">
      <w:pPr>
        <w:numPr>
          <w:ilvl w:val="0"/>
          <w:numId w:val="34"/>
        </w:numPr>
        <w:tabs>
          <w:tab w:val="left" w:pos="-720"/>
        </w:tabs>
        <w:suppressAutoHyphens/>
        <w:jc w:val="both"/>
        <w:rPr>
          <w:rFonts w:ascii="Times New Roman" w:hAnsi="Times New Roman"/>
          <w:szCs w:val="24"/>
        </w:rPr>
      </w:pPr>
      <w:r>
        <w:rPr>
          <w:rFonts w:ascii="Times New Roman" w:hAnsi="Times New Roman"/>
          <w:szCs w:val="24"/>
        </w:rPr>
        <w:t xml:space="preserve">For Tank Nos. 9 and 10 – If the tanks </w:t>
      </w:r>
      <w:r w:rsidR="006C296E">
        <w:rPr>
          <w:rFonts w:ascii="Times New Roman" w:hAnsi="Times New Roman"/>
          <w:szCs w:val="24"/>
        </w:rPr>
        <w:t>will be</w:t>
      </w:r>
      <w:r>
        <w:rPr>
          <w:rFonts w:ascii="Times New Roman" w:hAnsi="Times New Roman"/>
          <w:szCs w:val="24"/>
        </w:rPr>
        <w:t xml:space="preserve"> used to store a product that is different than the product information submitted on January 30, 2014, the facility shall notify EPC at least 30 days prior to changing the product(s).</w:t>
      </w:r>
    </w:p>
    <w:p w:rsidR="00CC348C" w:rsidRPr="006813C4" w:rsidRDefault="00CC348C" w:rsidP="00C41632">
      <w:pPr>
        <w:tabs>
          <w:tab w:val="left" w:pos="-720"/>
          <w:tab w:val="left" w:pos="432"/>
        </w:tabs>
        <w:suppressAutoHyphens/>
        <w:jc w:val="both"/>
        <w:rPr>
          <w:rFonts w:ascii="Times New Roman" w:hAnsi="Times New Roman"/>
          <w:spacing w:val="-3"/>
          <w:sz w:val="16"/>
          <w:szCs w:val="16"/>
        </w:rPr>
      </w:pPr>
    </w:p>
    <w:p w:rsidR="00CC348C" w:rsidRPr="00BD5750" w:rsidRDefault="00CC348C" w:rsidP="00CC348C">
      <w:pPr>
        <w:widowControl/>
        <w:numPr>
          <w:ilvl w:val="0"/>
          <w:numId w:val="9"/>
        </w:numPr>
        <w:tabs>
          <w:tab w:val="left" w:pos="-720"/>
          <w:tab w:val="left" w:pos="0"/>
          <w:tab w:val="left" w:pos="45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pacing w:val="-3"/>
          <w:szCs w:val="24"/>
        </w:rPr>
        <w:t xml:space="preserve"> </w:t>
      </w:r>
      <w:r w:rsidR="00591292">
        <w:rPr>
          <w:rFonts w:ascii="Times New Roman" w:hAnsi="Times New Roman"/>
          <w:spacing w:val="-3"/>
          <w:szCs w:val="24"/>
        </w:rPr>
        <w:t xml:space="preserve">  </w:t>
      </w:r>
      <w:r w:rsidRPr="00BD5750">
        <w:rPr>
          <w:rFonts w:ascii="Times New Roman" w:hAnsi="Times New Roman"/>
          <w:spacing w:val="-3"/>
          <w:szCs w:val="24"/>
        </w:rPr>
        <w:t xml:space="preserve">Prior to sixty days before the expiration of this operating permit, the </w:t>
      </w:r>
      <w:proofErr w:type="spellStart"/>
      <w:r w:rsidRPr="00BD5750">
        <w:rPr>
          <w:rFonts w:ascii="Times New Roman" w:hAnsi="Times New Roman"/>
          <w:spacing w:val="-3"/>
          <w:szCs w:val="24"/>
        </w:rPr>
        <w:t>permittee</w:t>
      </w:r>
      <w:proofErr w:type="spellEnd"/>
      <w:r w:rsidRPr="00BD5750">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w:t>
      </w:r>
      <w:r>
        <w:rPr>
          <w:rFonts w:ascii="Times New Roman" w:hAnsi="Times New Roman"/>
          <w:spacing w:val="-3"/>
          <w:szCs w:val="24"/>
        </w:rPr>
        <w:t>atutes. [</w:t>
      </w:r>
      <w:r w:rsidRPr="00BD5750">
        <w:rPr>
          <w:rFonts w:ascii="Times New Roman" w:hAnsi="Times New Roman"/>
          <w:spacing w:val="-3"/>
          <w:szCs w:val="24"/>
        </w:rPr>
        <w:t xml:space="preserve">Rules 62-4.090, 62-210.300(2), and 62-210.900, </w:t>
      </w:r>
      <w:proofErr w:type="spellStart"/>
      <w:r w:rsidRPr="00BD5750">
        <w:rPr>
          <w:rFonts w:ascii="Times New Roman" w:hAnsi="Times New Roman"/>
          <w:spacing w:val="-3"/>
          <w:szCs w:val="24"/>
        </w:rPr>
        <w:t>F.A.C</w:t>
      </w:r>
      <w:proofErr w:type="spellEnd"/>
      <w:r w:rsidRPr="00BD5750">
        <w:rPr>
          <w:rFonts w:ascii="Times New Roman" w:hAnsi="Times New Roman"/>
          <w:spacing w:val="-3"/>
          <w:szCs w:val="24"/>
        </w:rPr>
        <w:t>.]</w:t>
      </w:r>
    </w:p>
    <w:p w:rsidR="008E6D72" w:rsidRPr="00C41632" w:rsidRDefault="008E6D72"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ENVIRONMENTAL PROTECTION COMMISSION</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OF HILLSBOROUGH COUNTY</w:t>
      </w:r>
    </w:p>
    <w:p w:rsidR="00BB58A1"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502F2" w:rsidRPr="00C41632" w:rsidRDefault="005502F2"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_________________________________</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Richard D. Garrity, Ph.D.</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Executive Director</w:t>
      </w:r>
    </w:p>
    <w:p w:rsidR="00AF3803" w:rsidRPr="00C41632" w:rsidRDefault="00AF3803"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AF3803" w:rsidRPr="00C41632" w:rsidSect="00957BE2">
          <w:headerReference w:type="default" r:id="rId16"/>
          <w:endnotePr>
            <w:numFmt w:val="decimal"/>
          </w:endnotePr>
          <w:pgSz w:w="12240" w:h="15840"/>
          <w:pgMar w:top="1440" w:right="1080" w:bottom="720" w:left="1080" w:header="1440" w:footer="720" w:gutter="0"/>
          <w:pgNumType w:start="3"/>
          <w:cols w:space="720"/>
          <w:noEndnote/>
        </w:sectPr>
      </w:pPr>
    </w:p>
    <w:p w:rsidR="00E3160F" w:rsidRPr="00C41632" w:rsidRDefault="00E3160F"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E3160F" w:rsidRPr="00C41632">
      <w:headerReference w:type="default" r:id="rId17"/>
      <w:footerReference w:type="default" r:id="rId18"/>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7D" w:rsidRDefault="00D92B7D">
      <w:pPr>
        <w:spacing w:line="20" w:lineRule="exact"/>
      </w:pPr>
    </w:p>
  </w:endnote>
  <w:endnote w:type="continuationSeparator" w:id="0">
    <w:p w:rsidR="00D92B7D" w:rsidRDefault="00D92B7D">
      <w:r>
        <w:t xml:space="preserve"> </w:t>
      </w:r>
    </w:p>
  </w:endnote>
  <w:endnote w:type="continuationNotice" w:id="1">
    <w:p w:rsidR="00D92B7D" w:rsidRDefault="00D92B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CC348C">
    <w:pPr>
      <w:pStyle w:val="Footer"/>
      <w:rPr>
        <w:rFonts w:ascii="Times New Roman" w:hAnsi="Times New Roman"/>
      </w:rPr>
    </w:pPr>
  </w:p>
  <w:p w:rsidR="00D92B7D" w:rsidRDefault="00D92B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24" w:rsidRDefault="00E86C24" w:rsidP="00CC348C">
    <w:pPr>
      <w:pStyle w:val="Footer"/>
      <w:rPr>
        <w:rFonts w:ascii="Times New Roman" w:hAnsi="Times New Roman"/>
      </w:rPr>
    </w:pPr>
  </w:p>
  <w:p w:rsidR="00E86C24" w:rsidRPr="00101ED2" w:rsidRDefault="00E86C24" w:rsidP="00CC348C">
    <w:pPr>
      <w:pStyle w:val="Footer"/>
      <w:rPr>
        <w:rFonts w:ascii="Times New Roman" w:hAnsi="Times New Roman"/>
      </w:rPr>
    </w:pPr>
    <w:r w:rsidRPr="00101ED2">
      <w:rPr>
        <w:rFonts w:ascii="Times New Roman" w:hAnsi="Times New Roman"/>
      </w:rPr>
      <w:t xml:space="preserve">Page </w:t>
    </w:r>
    <w:r w:rsidRPr="00101ED2">
      <w:rPr>
        <w:rFonts w:ascii="Times New Roman" w:hAnsi="Times New Roman"/>
      </w:rPr>
      <w:fldChar w:fldCharType="begin"/>
    </w:r>
    <w:r w:rsidRPr="00101ED2">
      <w:rPr>
        <w:rFonts w:ascii="Times New Roman" w:hAnsi="Times New Roman"/>
      </w:rPr>
      <w:instrText xml:space="preserve"> PAGE   \* MERGEFORMAT </w:instrText>
    </w:r>
    <w:r w:rsidRPr="00101ED2">
      <w:rPr>
        <w:rFonts w:ascii="Times New Roman" w:hAnsi="Times New Roman"/>
      </w:rPr>
      <w:fldChar w:fldCharType="separate"/>
    </w:r>
    <w:r w:rsidR="006A1986">
      <w:rPr>
        <w:rFonts w:ascii="Times New Roman" w:hAnsi="Times New Roman"/>
        <w:noProof/>
      </w:rPr>
      <w:t>6</w:t>
    </w:r>
    <w:r w:rsidRPr="00101ED2">
      <w:rPr>
        <w:rFonts w:ascii="Times New Roman" w:hAnsi="Times New Roman"/>
      </w:rPr>
      <w:fldChar w:fldCharType="end"/>
    </w:r>
    <w:r w:rsidRPr="00101ED2">
      <w:rPr>
        <w:rFonts w:ascii="Times New Roman" w:hAnsi="Times New Roman"/>
      </w:rPr>
      <w:t xml:space="preserve"> of </w:t>
    </w:r>
    <w:r>
      <w:rPr>
        <w:rFonts w:ascii="Times New Roman" w:hAnsi="Times New Roman"/>
      </w:rPr>
      <w:t>6</w:t>
    </w:r>
  </w:p>
  <w:p w:rsidR="00E86C24" w:rsidRDefault="00E86C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Footer"/>
      <w:framePr w:wrap="around" w:vAnchor="text" w:hAnchor="margin" w:xAlign="right" w:y="1"/>
      <w:rPr>
        <w:rStyle w:val="PageNumber"/>
      </w:rPr>
    </w:pPr>
  </w:p>
  <w:p w:rsidR="00D92B7D" w:rsidRDefault="00D92B7D" w:rsidP="00366013">
    <w:pPr>
      <w:spacing w:before="140" w:line="100" w:lineRule="exact"/>
      <w:ind w:right="360"/>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7D" w:rsidRDefault="00D92B7D">
      <w:r>
        <w:separator/>
      </w:r>
    </w:p>
  </w:footnote>
  <w:footnote w:type="continuationSeparator" w:id="0">
    <w:p w:rsidR="00D92B7D" w:rsidRDefault="00D92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0A" w:rsidRPr="00DB5C18" w:rsidRDefault="0088130A" w:rsidP="00DB5C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7460C632667C4DF3B5607A74A38078BD"/>
      </w:placeholder>
      <w:temporary/>
      <w:showingPlcHdr/>
    </w:sdtPr>
    <w:sdtEndPr/>
    <w:sdtContent>
      <w:p w:rsidR="0088130A" w:rsidRDefault="0088130A">
        <w:pPr>
          <w:pStyle w:val="Header"/>
        </w:pPr>
        <w:r>
          <w:t>[Type text]</w:t>
        </w:r>
      </w:p>
    </w:sdtContent>
  </w:sdt>
  <w:p w:rsidR="0088130A" w:rsidRDefault="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0A" w:rsidRPr="001D572C" w:rsidRDefault="007405EC" w:rsidP="00CA3DB9">
    <w:pPr>
      <w:tabs>
        <w:tab w:val="left" w:pos="5760"/>
      </w:tabs>
      <w:suppressAutoHyphens/>
      <w:jc w:val="both"/>
      <w:rPr>
        <w:rFonts w:ascii="Times New Roman" w:hAnsi="Times New Roman"/>
        <w:spacing w:val="-3"/>
      </w:rPr>
    </w:pPr>
    <w:proofErr w:type="spellStart"/>
    <w:r w:rsidRPr="007405EC">
      <w:rPr>
        <w:rFonts w:ascii="Times New Roman" w:hAnsi="Times New Roman"/>
        <w:szCs w:val="24"/>
      </w:rPr>
      <w:t>Blacklidge</w:t>
    </w:r>
    <w:proofErr w:type="spellEnd"/>
    <w:r w:rsidRPr="007405EC">
      <w:rPr>
        <w:rFonts w:ascii="Times New Roman" w:hAnsi="Times New Roman"/>
        <w:szCs w:val="24"/>
      </w:rPr>
      <w:t xml:space="preserve"> Emulsions, Inc. – Tampa Plant #11</w:t>
    </w:r>
    <w:r w:rsidR="0088130A">
      <w:rPr>
        <w:rFonts w:ascii="Times New Roman" w:hAnsi="Times New Roman"/>
        <w:spacing w:val="-3"/>
      </w:rPr>
      <w:tab/>
    </w:r>
    <w:r w:rsidR="0088130A" w:rsidRPr="00CA3DB9">
      <w:rPr>
        <w:rFonts w:ascii="Times New Roman" w:hAnsi="Times New Roman"/>
        <w:spacing w:val="-3"/>
      </w:rPr>
      <w:tab/>
    </w:r>
    <w:r w:rsidR="0088130A">
      <w:rPr>
        <w:rFonts w:ascii="Times New Roman" w:hAnsi="Times New Roman"/>
        <w:spacing w:val="-3"/>
      </w:rPr>
      <w:tab/>
    </w:r>
    <w:r w:rsidR="0088130A">
      <w:rPr>
        <w:rFonts w:ascii="Times New Roman" w:hAnsi="Times New Roman"/>
        <w:spacing w:val="-3"/>
      </w:rPr>
      <w:tab/>
    </w:r>
    <w:r w:rsidR="0088130A">
      <w:rPr>
        <w:rFonts w:ascii="Times New Roman" w:hAnsi="Times New Roman"/>
        <w:spacing w:val="-3"/>
      </w:rPr>
      <w:tab/>
    </w:r>
    <w:r w:rsidR="0088130A" w:rsidRPr="00CA3DB9">
      <w:rPr>
        <w:rFonts w:ascii="Times New Roman" w:hAnsi="Times New Roman"/>
        <w:spacing w:val="-3"/>
      </w:rPr>
      <w:t xml:space="preserve">Page </w:t>
    </w:r>
    <w:r w:rsidR="0088130A" w:rsidRPr="00CA3DB9">
      <w:rPr>
        <w:rFonts w:ascii="Times New Roman" w:hAnsi="Times New Roman"/>
        <w:spacing w:val="-3"/>
      </w:rPr>
      <w:fldChar w:fldCharType="begin"/>
    </w:r>
    <w:r w:rsidR="0088130A" w:rsidRPr="00CA3DB9">
      <w:rPr>
        <w:rFonts w:ascii="Times New Roman" w:hAnsi="Times New Roman"/>
        <w:spacing w:val="-3"/>
      </w:rPr>
      <w:instrText xml:space="preserve"> PAGE  \* Arabic  \* MERGEFORMAT </w:instrText>
    </w:r>
    <w:r w:rsidR="0088130A" w:rsidRPr="00CA3DB9">
      <w:rPr>
        <w:rFonts w:ascii="Times New Roman" w:hAnsi="Times New Roman"/>
        <w:spacing w:val="-3"/>
      </w:rPr>
      <w:fldChar w:fldCharType="separate"/>
    </w:r>
    <w:r w:rsidR="006A1986">
      <w:rPr>
        <w:rFonts w:ascii="Times New Roman" w:hAnsi="Times New Roman"/>
        <w:noProof/>
        <w:spacing w:val="-3"/>
      </w:rPr>
      <w:t>4</w:t>
    </w:r>
    <w:r w:rsidR="0088130A" w:rsidRPr="00CA3DB9">
      <w:rPr>
        <w:rFonts w:ascii="Times New Roman" w:hAnsi="Times New Roman"/>
        <w:spacing w:val="-3"/>
      </w:rPr>
      <w:fldChar w:fldCharType="end"/>
    </w:r>
    <w:r w:rsidR="0088130A" w:rsidRPr="00CA3DB9">
      <w:rPr>
        <w:rFonts w:ascii="Times New Roman" w:hAnsi="Times New Roman"/>
        <w:spacing w:val="-3"/>
      </w:rPr>
      <w:t xml:space="preserve"> of</w:t>
    </w:r>
    <w:r w:rsidR="0088130A">
      <w:rPr>
        <w:rFonts w:ascii="Times New Roman" w:hAnsi="Times New Roman"/>
        <w:spacing w:val="-3"/>
      </w:rPr>
      <w:t xml:space="preserve"> 4</w:t>
    </w:r>
  </w:p>
  <w:p w:rsidR="007405EC" w:rsidRDefault="007405EC" w:rsidP="007405E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405EC">
      <w:rPr>
        <w:rFonts w:ascii="Times New Roman" w:hAnsi="Times New Roman"/>
        <w:spacing w:val="-3"/>
      </w:rPr>
      <w:t>Tampa, Florida 33619</w:t>
    </w:r>
  </w:p>
  <w:p w:rsidR="003F21BD" w:rsidRPr="007405EC" w:rsidRDefault="003F21BD" w:rsidP="007405E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130A" w:rsidRDefault="008813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3469E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F4047D" w:rsidRDefault="00D92B7D" w:rsidP="00B87ABA">
    <w:pPr>
      <w:tabs>
        <w:tab w:val="left" w:pos="-1080"/>
        <w:tab w:val="left" w:pos="-360"/>
        <w:tab w:val="right" w:pos="10080"/>
      </w:tabs>
      <w:suppressAutoHyphens/>
      <w:jc w:val="both"/>
      <w:rPr>
        <w:rFonts w:ascii="Times New Roman" w:hAnsi="Times New Roman"/>
        <w:szCs w:val="24"/>
      </w:rPr>
    </w:pPr>
    <w:proofErr w:type="spellStart"/>
    <w:r w:rsidRPr="00B87ABA">
      <w:rPr>
        <w:rFonts w:ascii="Times New Roman" w:hAnsi="Times New Roman"/>
        <w:szCs w:val="24"/>
      </w:rPr>
      <w:t>Blacklidge</w:t>
    </w:r>
    <w:proofErr w:type="spellEnd"/>
    <w:r w:rsidRPr="00B87ABA">
      <w:rPr>
        <w:rFonts w:ascii="Times New Roman" w:hAnsi="Times New Roman"/>
        <w:szCs w:val="24"/>
      </w:rPr>
      <w:t xml:space="preserve"> E</w:t>
    </w:r>
    <w:r w:rsidR="006C75F5">
      <w:rPr>
        <w:rFonts w:ascii="Times New Roman" w:hAnsi="Times New Roman"/>
        <w:szCs w:val="24"/>
      </w:rPr>
      <w:t xml:space="preserve">mulsions, Inc. –Tampa Plant #11                                       </w:t>
    </w:r>
    <w:r w:rsidRPr="00F4047D">
      <w:rPr>
        <w:rFonts w:ascii="Times New Roman" w:hAnsi="Times New Roman"/>
        <w:szCs w:val="24"/>
      </w:rPr>
      <w:t>Permit No.: 0571342-00</w:t>
    </w:r>
    <w:r w:rsidR="00DB28DA">
      <w:rPr>
        <w:rFonts w:ascii="Times New Roman" w:hAnsi="Times New Roman"/>
        <w:szCs w:val="24"/>
      </w:rPr>
      <w:t>6</w:t>
    </w:r>
    <w:r w:rsidRPr="00F4047D">
      <w:rPr>
        <w:rFonts w:ascii="Times New Roman" w:hAnsi="Times New Roman"/>
        <w:szCs w:val="24"/>
      </w:rPr>
      <w:t>-A</w:t>
    </w:r>
    <w:r w:rsidR="00DB28DA">
      <w:rPr>
        <w:rFonts w:ascii="Times New Roman" w:hAnsi="Times New Roman"/>
        <w:szCs w:val="24"/>
      </w:rPr>
      <w:t>O</w:t>
    </w:r>
  </w:p>
  <w:p w:rsidR="00D92B7D" w:rsidRPr="00F4047D" w:rsidRDefault="00BA2F34" w:rsidP="00B87ABA">
    <w:pPr>
      <w:pStyle w:val="Header"/>
      <w:tabs>
        <w:tab w:val="clear" w:pos="4320"/>
        <w:tab w:val="clear" w:pos="8640"/>
        <w:tab w:val="right" w:pos="10080"/>
      </w:tabs>
      <w:rPr>
        <w:rFonts w:ascii="Times New Roman" w:hAnsi="Times New Roman"/>
        <w:szCs w:val="24"/>
      </w:rPr>
    </w:pPr>
    <w:r>
      <w:rPr>
        <w:rFonts w:ascii="Times New Roman" w:hAnsi="Times New Roman"/>
        <w:szCs w:val="24"/>
      </w:rPr>
      <w:t xml:space="preserve">Tampa, Florida                                                                                        </w:t>
    </w:r>
    <w:r w:rsidR="00D92B7D" w:rsidRPr="00BA2F34">
      <w:rPr>
        <w:rFonts w:ascii="Times New Roman" w:hAnsi="Times New Roman"/>
        <w:szCs w:val="24"/>
      </w:rPr>
      <w:t xml:space="preserve">Project: </w:t>
    </w:r>
    <w:r w:rsidRPr="00BA2F34">
      <w:rPr>
        <w:rFonts w:ascii="Times New Roman" w:hAnsi="Times New Roman"/>
        <w:szCs w:val="24"/>
      </w:rPr>
      <w:t>Asphalt Blending</w:t>
    </w:r>
    <w:r w:rsidR="006C75F5">
      <w:rPr>
        <w:rFonts w:ascii="Times New Roman" w:hAnsi="Times New Roman"/>
        <w:szCs w:val="24"/>
      </w:rPr>
      <w:t xml:space="preserve"> Facility</w:t>
    </w:r>
  </w:p>
  <w:p w:rsidR="00D92B7D" w:rsidRPr="00F4047D" w:rsidRDefault="00D92B7D" w:rsidP="00B87ABA">
    <w:pPr>
      <w:tabs>
        <w:tab w:val="left" w:pos="-1080"/>
        <w:tab w:val="left" w:pos="-360"/>
        <w:tab w:val="right" w:pos="10080"/>
      </w:tabs>
      <w:suppressAutoHyphens/>
      <w:jc w:val="both"/>
      <w:rPr>
        <w:rFonts w:ascii="Times New Roman" w:hAnsi="Times New Roman"/>
        <w:szCs w:val="24"/>
      </w:rPr>
    </w:pPr>
  </w:p>
  <w:p w:rsidR="00D92B7D" w:rsidRDefault="00D92B7D" w:rsidP="00B87ABA">
    <w:pPr>
      <w:tabs>
        <w:tab w:val="left" w:pos="-1080"/>
        <w:tab w:val="left" w:pos="-360"/>
        <w:tab w:val="right" w:pos="10080"/>
      </w:tabs>
      <w:suppressAutoHyphens/>
      <w:jc w:val="both"/>
      <w:rPr>
        <w:rFonts w:ascii="Times New Roman" w:hAnsi="Times New Roman"/>
        <w:szCs w:val="24"/>
      </w:rPr>
    </w:pPr>
    <w:r w:rsidRPr="00F4047D">
      <w:rPr>
        <w:rFonts w:ascii="Times New Roman" w:hAnsi="Times New Roman"/>
        <w:szCs w:val="24"/>
      </w:rPr>
      <w:t>SPECIFIC CONDITIONS:</w:t>
    </w:r>
  </w:p>
  <w:p w:rsidR="00D92B7D" w:rsidRPr="00B87ABA" w:rsidRDefault="00D92B7D" w:rsidP="00B87ABA">
    <w:pPr>
      <w:tabs>
        <w:tab w:val="left" w:pos="-1080"/>
        <w:tab w:val="left" w:pos="-360"/>
        <w:tab w:val="right" w:pos="10080"/>
      </w:tabs>
      <w:suppressAutoHyphens/>
      <w:jc w:val="both"/>
      <w:rPr>
        <w:rFonts w:ascii="Times New Roman" w:hAnsi="Times New Roman"/>
        <w:szCs w:val="24"/>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3469E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C1602D"/>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B6D05"/>
    <w:multiLevelType w:val="hybridMultilevel"/>
    <w:tmpl w:val="356A758E"/>
    <w:lvl w:ilvl="0" w:tplc="0409000F">
      <w:start w:val="6"/>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E72AB99E">
      <w:start w:val="14"/>
      <w:numFmt w:val="decimal"/>
      <w:lvlText w:val="%5."/>
      <w:lvlJc w:val="left"/>
      <w:pPr>
        <w:tabs>
          <w:tab w:val="num" w:pos="6480"/>
        </w:tabs>
        <w:ind w:left="6480" w:hanging="360"/>
      </w:pPr>
      <w:rPr>
        <w:rFonts w:hint="default"/>
      </w:r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3">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745387"/>
    <w:multiLevelType w:val="hybridMultilevel"/>
    <w:tmpl w:val="69E286E8"/>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89446E"/>
    <w:multiLevelType w:val="hybridMultilevel"/>
    <w:tmpl w:val="DCBCC1FA"/>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D5506"/>
    <w:multiLevelType w:val="singleLevel"/>
    <w:tmpl w:val="04090013"/>
    <w:lvl w:ilvl="0">
      <w:start w:val="1"/>
      <w:numFmt w:val="upperRoman"/>
      <w:lvlText w:val="%1."/>
      <w:lvlJc w:val="right"/>
      <w:pPr>
        <w:ind w:left="930" w:hanging="360"/>
      </w:pPr>
      <w:rPr>
        <w:rFonts w:hint="default"/>
        <w:b w:val="0"/>
        <w:i w:val="0"/>
        <w:sz w:val="24"/>
        <w:u w:val="none"/>
      </w:rPr>
    </w:lvl>
  </w:abstractNum>
  <w:abstractNum w:abstractNumId="9">
    <w:nsid w:val="3098069F"/>
    <w:multiLevelType w:val="hybridMultilevel"/>
    <w:tmpl w:val="EDF6B64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0F86359"/>
    <w:multiLevelType w:val="hybridMultilevel"/>
    <w:tmpl w:val="498273AE"/>
    <w:lvl w:ilvl="0" w:tplc="37121D28">
      <w:start w:val="1"/>
      <w:numFmt w:val="decimal"/>
      <w:lvlText w:val="%1."/>
      <w:lvlJc w:val="left"/>
      <w:pPr>
        <w:tabs>
          <w:tab w:val="num" w:pos="1800"/>
        </w:tabs>
        <w:ind w:left="1800" w:hanging="360"/>
      </w:pPr>
      <w:rPr>
        <w:rFonts w:hint="default"/>
        <w:sz w:val="24"/>
        <w:szCs w:val="24"/>
      </w:rPr>
    </w:lvl>
    <w:lvl w:ilvl="1" w:tplc="E39214DC">
      <w:start w:val="1"/>
      <w:numFmt w:val="lowerLetter"/>
      <w:lvlText w:val="(%2)"/>
      <w:lvlJc w:val="left"/>
      <w:pPr>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4EB5A7E"/>
    <w:multiLevelType w:val="hybridMultilevel"/>
    <w:tmpl w:val="AE10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3BE91E7E"/>
    <w:multiLevelType w:val="hybridMultilevel"/>
    <w:tmpl w:val="6E8A373C"/>
    <w:lvl w:ilvl="0" w:tplc="9312C448">
      <w:start w:val="1"/>
      <w:numFmt w:val="upperLetter"/>
      <w:lvlText w:val="%1)"/>
      <w:lvlJc w:val="left"/>
      <w:pPr>
        <w:tabs>
          <w:tab w:val="num" w:pos="360"/>
        </w:tabs>
        <w:ind w:left="720" w:hanging="720"/>
      </w:pPr>
      <w:rPr>
        <w:rFonts w:hint="default"/>
      </w:rPr>
    </w:lvl>
    <w:lvl w:ilvl="1" w:tplc="04090019">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nsid w:val="3F0A1D96"/>
    <w:multiLevelType w:val="hybridMultilevel"/>
    <w:tmpl w:val="C454431C"/>
    <w:lvl w:ilvl="0" w:tplc="8F70322A">
      <w:start w:val="1"/>
      <w:numFmt w:val="decimal"/>
      <w:lvlText w:val="%1."/>
      <w:lvlJc w:val="left"/>
      <w:pPr>
        <w:tabs>
          <w:tab w:val="num" w:pos="432"/>
        </w:tabs>
        <w:ind w:left="0" w:firstLine="0"/>
      </w:pPr>
      <w:rPr>
        <w:rFonts w:hint="default"/>
        <w:b/>
        <w:i w:val="0"/>
      </w:rPr>
    </w:lvl>
    <w:lvl w:ilvl="1" w:tplc="E0BAFB1C">
      <w:start w:val="1"/>
      <w:numFmt w:val="upperLetter"/>
      <w:lvlText w:val="%2) "/>
      <w:lvlJc w:val="left"/>
      <w:pPr>
        <w:tabs>
          <w:tab w:val="num" w:pos="-45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5B7399"/>
    <w:multiLevelType w:val="hybridMultilevel"/>
    <w:tmpl w:val="22A2EA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8DE7CDE"/>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613376"/>
    <w:multiLevelType w:val="multilevel"/>
    <w:tmpl w:val="767A8442"/>
    <w:lvl w:ilvl="0">
      <w:start w:val="1"/>
      <w:numFmt w:val="upperRoman"/>
      <w:lvlText w:val="%1."/>
      <w:lvlJc w:val="left"/>
      <w:pPr>
        <w:tabs>
          <w:tab w:val="num" w:pos="360"/>
        </w:tabs>
        <w:ind w:left="0" w:firstLine="0"/>
      </w:pPr>
      <w:rPr>
        <w:rFonts w:ascii="Times New Roman" w:hAnsi="Times New Roman" w:hint="default"/>
        <w:sz w:val="24"/>
      </w:rPr>
    </w:lvl>
    <w:lvl w:ilvl="1">
      <w:start w:val="1"/>
      <w:numFmt w:val="lowerLetter"/>
      <w:pStyle w:val="BodyText"/>
      <w:lvlText w:val="%2)"/>
      <w:lvlJc w:val="left"/>
      <w:pPr>
        <w:tabs>
          <w:tab w:val="num" w:pos="1080"/>
        </w:tabs>
        <w:ind w:left="720" w:firstLine="0"/>
      </w:pPr>
      <w:rPr>
        <w:rFonts w:ascii="Times New Roman" w:hAnsi="Times New Roman" w:hint="default"/>
        <w:sz w:val="24"/>
        <w:szCs w:val="2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nsid w:val="62D37F7B"/>
    <w:multiLevelType w:val="multilevel"/>
    <w:tmpl w:val="0AE2BAD8"/>
    <w:lvl w:ilvl="0">
      <w:start w:val="1"/>
      <w:numFmt w:val="upperLetter"/>
      <w:lvlText w:val="%1)"/>
      <w:lvlJc w:val="left"/>
      <w:pPr>
        <w:tabs>
          <w:tab w:val="num" w:pos="1080"/>
        </w:tabs>
        <w:ind w:left="144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73234B4"/>
    <w:multiLevelType w:val="hybridMultilevel"/>
    <w:tmpl w:val="B5B2F846"/>
    <w:lvl w:ilvl="0" w:tplc="B0AE7DAC">
      <w:start w:val="2"/>
      <w:numFmt w:val="decimalZero"/>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EF1577D"/>
    <w:multiLevelType w:val="hybridMultilevel"/>
    <w:tmpl w:val="5F723770"/>
    <w:lvl w:ilvl="0" w:tplc="37120966">
      <w:start w:val="1"/>
      <w:numFmt w:val="decimal"/>
      <w:lvlText w:val="%1."/>
      <w:lvlJc w:val="left"/>
      <w:pPr>
        <w:tabs>
          <w:tab w:val="num" w:pos="720"/>
        </w:tabs>
        <w:ind w:left="0" w:firstLine="0"/>
      </w:pPr>
      <w:rPr>
        <w:rFonts w:hint="default"/>
        <w:b w:val="0"/>
      </w:rPr>
    </w:lvl>
    <w:lvl w:ilvl="1" w:tplc="B386A08E">
      <w:start w:val="1"/>
      <w:numFmt w:val="upperLetter"/>
      <w:lvlText w:val="%2)"/>
      <w:lvlJc w:val="left"/>
      <w:pPr>
        <w:tabs>
          <w:tab w:val="num" w:pos="954"/>
        </w:tabs>
        <w:ind w:left="95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F4719CD"/>
    <w:multiLevelType w:val="hybridMultilevel"/>
    <w:tmpl w:val="1C0EAF64"/>
    <w:lvl w:ilvl="0" w:tplc="9834AB36">
      <w:start w:val="2"/>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num w:numId="1">
    <w:abstractNumId w:val="8"/>
  </w:num>
  <w:num w:numId="2">
    <w:abstractNumId w:val="17"/>
  </w:num>
  <w:num w:numId="3">
    <w:abstractNumId w:val="4"/>
  </w:num>
  <w:num w:numId="4">
    <w:abstractNumId w:val="16"/>
  </w:num>
  <w:num w:numId="5">
    <w:abstractNumId w:val="12"/>
  </w:num>
  <w:num w:numId="6">
    <w:abstractNumId w:val="13"/>
  </w:num>
  <w:num w:numId="7">
    <w:abstractNumId w:val="23"/>
  </w:num>
  <w:num w:numId="8">
    <w:abstractNumId w:val="3"/>
  </w:num>
  <w:num w:numId="9">
    <w:abstractNumId w:val="24"/>
  </w:num>
  <w:num w:numId="10">
    <w:abstractNumId w:val="5"/>
  </w:num>
  <w:num w:numId="11">
    <w:abstractNumId w:val="25"/>
  </w:num>
  <w:num w:numId="12">
    <w:abstractNumId w:val="20"/>
  </w:num>
  <w:num w:numId="13">
    <w:abstractNumId w:val="22"/>
  </w:num>
  <w:num w:numId="14">
    <w:abstractNumId w:val="10"/>
  </w:num>
  <w:num w:numId="15">
    <w:abstractNumId w:val="26"/>
  </w:num>
  <w:num w:numId="16">
    <w:abstractNumId w:val="0"/>
  </w:num>
  <w:num w:numId="17">
    <w:abstractNumId w:val="2"/>
  </w:num>
  <w:num w:numId="18">
    <w:abstractNumId w:val="21"/>
  </w:num>
  <w:num w:numId="19">
    <w:abstractNumId w:val="19"/>
  </w:num>
  <w:num w:numId="20">
    <w:abstractNumId w:val="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4"/>
  </w:num>
  <w:num w:numId="29">
    <w:abstractNumId w:val="11"/>
  </w:num>
  <w:num w:numId="30">
    <w:abstractNumId w:val="14"/>
    <w:lvlOverride w:ilvl="0">
      <w:lvl w:ilvl="0" w:tplc="8F70322A">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Override>
    <w:lvlOverride w:ilvl="1">
      <w:lvl w:ilvl="1" w:tplc="E0BAFB1C">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1">
    <w:abstractNumId w:val="6"/>
  </w:num>
  <w:num w:numId="32">
    <w:abstractNumId w:val="7"/>
  </w:num>
  <w:num w:numId="33">
    <w:abstractNumId w:val="1"/>
  </w:num>
  <w:num w:numId="34">
    <w:abstractNumId w:val="18"/>
  </w:num>
  <w:num w:numId="35">
    <w:abstractNumId w:val="19"/>
  </w:num>
  <w:num w:numId="36">
    <w:abstractNumId w:val="19"/>
  </w:num>
  <w:num w:numId="37">
    <w:abstractNumId w:val="19"/>
  </w:num>
  <w:num w:numId="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3FD"/>
    <w:rsid w:val="00000F39"/>
    <w:rsid w:val="000029DD"/>
    <w:rsid w:val="0000441C"/>
    <w:rsid w:val="00010B32"/>
    <w:rsid w:val="00011817"/>
    <w:rsid w:val="00012009"/>
    <w:rsid w:val="00012AED"/>
    <w:rsid w:val="00014122"/>
    <w:rsid w:val="00014D8A"/>
    <w:rsid w:val="00020340"/>
    <w:rsid w:val="000210B5"/>
    <w:rsid w:val="00023CBD"/>
    <w:rsid w:val="00025995"/>
    <w:rsid w:val="00026706"/>
    <w:rsid w:val="00026D50"/>
    <w:rsid w:val="000303AE"/>
    <w:rsid w:val="000313B9"/>
    <w:rsid w:val="00031DD9"/>
    <w:rsid w:val="00032A0D"/>
    <w:rsid w:val="00033654"/>
    <w:rsid w:val="0003479B"/>
    <w:rsid w:val="00037968"/>
    <w:rsid w:val="00037A92"/>
    <w:rsid w:val="0004047B"/>
    <w:rsid w:val="00040681"/>
    <w:rsid w:val="00041C08"/>
    <w:rsid w:val="00041D1D"/>
    <w:rsid w:val="00041E5C"/>
    <w:rsid w:val="00041E97"/>
    <w:rsid w:val="000429B9"/>
    <w:rsid w:val="00042C20"/>
    <w:rsid w:val="000438BA"/>
    <w:rsid w:val="00044CCE"/>
    <w:rsid w:val="00046B1E"/>
    <w:rsid w:val="00046CEE"/>
    <w:rsid w:val="0004767F"/>
    <w:rsid w:val="00047A54"/>
    <w:rsid w:val="00050F9A"/>
    <w:rsid w:val="000536DF"/>
    <w:rsid w:val="00053B0A"/>
    <w:rsid w:val="000554BE"/>
    <w:rsid w:val="00055D7E"/>
    <w:rsid w:val="00056045"/>
    <w:rsid w:val="000571CB"/>
    <w:rsid w:val="00061967"/>
    <w:rsid w:val="000619F6"/>
    <w:rsid w:val="000634A8"/>
    <w:rsid w:val="00063561"/>
    <w:rsid w:val="00064B54"/>
    <w:rsid w:val="000664E0"/>
    <w:rsid w:val="00066661"/>
    <w:rsid w:val="00067FCA"/>
    <w:rsid w:val="000718AD"/>
    <w:rsid w:val="000729DB"/>
    <w:rsid w:val="000764A2"/>
    <w:rsid w:val="00077B96"/>
    <w:rsid w:val="000800F0"/>
    <w:rsid w:val="00081017"/>
    <w:rsid w:val="0008159C"/>
    <w:rsid w:val="0008236D"/>
    <w:rsid w:val="00082B24"/>
    <w:rsid w:val="00082BA8"/>
    <w:rsid w:val="000837C1"/>
    <w:rsid w:val="00083C96"/>
    <w:rsid w:val="000862FC"/>
    <w:rsid w:val="00086560"/>
    <w:rsid w:val="00090ED5"/>
    <w:rsid w:val="000950CB"/>
    <w:rsid w:val="000954B6"/>
    <w:rsid w:val="000958C6"/>
    <w:rsid w:val="00095C4A"/>
    <w:rsid w:val="000973D7"/>
    <w:rsid w:val="000A2B78"/>
    <w:rsid w:val="000A3B66"/>
    <w:rsid w:val="000A48DB"/>
    <w:rsid w:val="000A6F7F"/>
    <w:rsid w:val="000A700F"/>
    <w:rsid w:val="000A7DAC"/>
    <w:rsid w:val="000A7F75"/>
    <w:rsid w:val="000B0A7E"/>
    <w:rsid w:val="000B1657"/>
    <w:rsid w:val="000B2CD1"/>
    <w:rsid w:val="000B3864"/>
    <w:rsid w:val="000B4158"/>
    <w:rsid w:val="000B4679"/>
    <w:rsid w:val="000B5DA0"/>
    <w:rsid w:val="000B5DD2"/>
    <w:rsid w:val="000B5E96"/>
    <w:rsid w:val="000B6BEC"/>
    <w:rsid w:val="000B6F46"/>
    <w:rsid w:val="000C0799"/>
    <w:rsid w:val="000C4283"/>
    <w:rsid w:val="000C443B"/>
    <w:rsid w:val="000C516A"/>
    <w:rsid w:val="000C51F7"/>
    <w:rsid w:val="000C670E"/>
    <w:rsid w:val="000C7DE0"/>
    <w:rsid w:val="000D0230"/>
    <w:rsid w:val="000D12CC"/>
    <w:rsid w:val="000D2B1F"/>
    <w:rsid w:val="000D3785"/>
    <w:rsid w:val="000D39C0"/>
    <w:rsid w:val="000D44F2"/>
    <w:rsid w:val="000D620C"/>
    <w:rsid w:val="000D6F86"/>
    <w:rsid w:val="000E071D"/>
    <w:rsid w:val="000E119F"/>
    <w:rsid w:val="000E1C2B"/>
    <w:rsid w:val="000E258C"/>
    <w:rsid w:val="000E5830"/>
    <w:rsid w:val="000E696B"/>
    <w:rsid w:val="000F0A88"/>
    <w:rsid w:val="000F0C71"/>
    <w:rsid w:val="000F0CE0"/>
    <w:rsid w:val="000F10A1"/>
    <w:rsid w:val="000F119C"/>
    <w:rsid w:val="000F11BD"/>
    <w:rsid w:val="000F3FD7"/>
    <w:rsid w:val="000F45A4"/>
    <w:rsid w:val="000F4A7A"/>
    <w:rsid w:val="000F51FC"/>
    <w:rsid w:val="000F5FB4"/>
    <w:rsid w:val="000F7763"/>
    <w:rsid w:val="00100804"/>
    <w:rsid w:val="0010186C"/>
    <w:rsid w:val="00101A21"/>
    <w:rsid w:val="00101B50"/>
    <w:rsid w:val="00101ED2"/>
    <w:rsid w:val="001021A1"/>
    <w:rsid w:val="00103E07"/>
    <w:rsid w:val="00104B1B"/>
    <w:rsid w:val="00106939"/>
    <w:rsid w:val="00107B93"/>
    <w:rsid w:val="00110AFD"/>
    <w:rsid w:val="001117BB"/>
    <w:rsid w:val="0011488E"/>
    <w:rsid w:val="0011504E"/>
    <w:rsid w:val="001163D8"/>
    <w:rsid w:val="001169FF"/>
    <w:rsid w:val="001175DE"/>
    <w:rsid w:val="00120163"/>
    <w:rsid w:val="001209A2"/>
    <w:rsid w:val="001216C7"/>
    <w:rsid w:val="0012445B"/>
    <w:rsid w:val="00125198"/>
    <w:rsid w:val="0012642B"/>
    <w:rsid w:val="00126FE3"/>
    <w:rsid w:val="00130698"/>
    <w:rsid w:val="00131107"/>
    <w:rsid w:val="001312B5"/>
    <w:rsid w:val="00132AAE"/>
    <w:rsid w:val="0013323E"/>
    <w:rsid w:val="00133798"/>
    <w:rsid w:val="00133C17"/>
    <w:rsid w:val="00134CBB"/>
    <w:rsid w:val="0013534C"/>
    <w:rsid w:val="00135D01"/>
    <w:rsid w:val="001362CE"/>
    <w:rsid w:val="00137907"/>
    <w:rsid w:val="0014086C"/>
    <w:rsid w:val="00140A4E"/>
    <w:rsid w:val="00140EC9"/>
    <w:rsid w:val="001434CE"/>
    <w:rsid w:val="0014398C"/>
    <w:rsid w:val="00143B85"/>
    <w:rsid w:val="00144C34"/>
    <w:rsid w:val="001461B7"/>
    <w:rsid w:val="001462BB"/>
    <w:rsid w:val="00151361"/>
    <w:rsid w:val="0015307B"/>
    <w:rsid w:val="0015538F"/>
    <w:rsid w:val="001554F5"/>
    <w:rsid w:val="001561AC"/>
    <w:rsid w:val="0015620F"/>
    <w:rsid w:val="00156A4E"/>
    <w:rsid w:val="00157445"/>
    <w:rsid w:val="00160780"/>
    <w:rsid w:val="00160E20"/>
    <w:rsid w:val="00161153"/>
    <w:rsid w:val="00162CBC"/>
    <w:rsid w:val="001634F7"/>
    <w:rsid w:val="001645A9"/>
    <w:rsid w:val="0016466D"/>
    <w:rsid w:val="00164E2A"/>
    <w:rsid w:val="00171CB3"/>
    <w:rsid w:val="001731B4"/>
    <w:rsid w:val="00173B9C"/>
    <w:rsid w:val="001751FF"/>
    <w:rsid w:val="00175FE2"/>
    <w:rsid w:val="00176784"/>
    <w:rsid w:val="0017706C"/>
    <w:rsid w:val="00181275"/>
    <w:rsid w:val="00182B13"/>
    <w:rsid w:val="00182F20"/>
    <w:rsid w:val="00183771"/>
    <w:rsid w:val="00185015"/>
    <w:rsid w:val="0018514C"/>
    <w:rsid w:val="00186D66"/>
    <w:rsid w:val="0018702F"/>
    <w:rsid w:val="001873A2"/>
    <w:rsid w:val="001874D8"/>
    <w:rsid w:val="00187AC6"/>
    <w:rsid w:val="00187B1C"/>
    <w:rsid w:val="00191FAF"/>
    <w:rsid w:val="00193DAF"/>
    <w:rsid w:val="0019474A"/>
    <w:rsid w:val="00196312"/>
    <w:rsid w:val="00196541"/>
    <w:rsid w:val="001A02DB"/>
    <w:rsid w:val="001A1193"/>
    <w:rsid w:val="001A14C5"/>
    <w:rsid w:val="001A24A4"/>
    <w:rsid w:val="001A2FBC"/>
    <w:rsid w:val="001A4627"/>
    <w:rsid w:val="001A66ED"/>
    <w:rsid w:val="001A7046"/>
    <w:rsid w:val="001B0F28"/>
    <w:rsid w:val="001B1CBB"/>
    <w:rsid w:val="001B3AAE"/>
    <w:rsid w:val="001B3EB3"/>
    <w:rsid w:val="001B5630"/>
    <w:rsid w:val="001B70F0"/>
    <w:rsid w:val="001B78C2"/>
    <w:rsid w:val="001B7E76"/>
    <w:rsid w:val="001C020A"/>
    <w:rsid w:val="001C0757"/>
    <w:rsid w:val="001C3363"/>
    <w:rsid w:val="001C719A"/>
    <w:rsid w:val="001C7D89"/>
    <w:rsid w:val="001D0A90"/>
    <w:rsid w:val="001D15F8"/>
    <w:rsid w:val="001D1F00"/>
    <w:rsid w:val="001D2A4F"/>
    <w:rsid w:val="001D3498"/>
    <w:rsid w:val="001D3D62"/>
    <w:rsid w:val="001D413F"/>
    <w:rsid w:val="001D41FF"/>
    <w:rsid w:val="001D69B4"/>
    <w:rsid w:val="001D7632"/>
    <w:rsid w:val="001D7ED0"/>
    <w:rsid w:val="001E0FB8"/>
    <w:rsid w:val="001E175C"/>
    <w:rsid w:val="001E2409"/>
    <w:rsid w:val="001E2E8D"/>
    <w:rsid w:val="001E2FB7"/>
    <w:rsid w:val="001E310C"/>
    <w:rsid w:val="001E3BA1"/>
    <w:rsid w:val="001E3E5F"/>
    <w:rsid w:val="001E4560"/>
    <w:rsid w:val="001E671A"/>
    <w:rsid w:val="001E6B11"/>
    <w:rsid w:val="001E7086"/>
    <w:rsid w:val="001E7615"/>
    <w:rsid w:val="001E79A4"/>
    <w:rsid w:val="001F01C7"/>
    <w:rsid w:val="001F0E43"/>
    <w:rsid w:val="001F2317"/>
    <w:rsid w:val="001F2C66"/>
    <w:rsid w:val="001F46DF"/>
    <w:rsid w:val="001F52E2"/>
    <w:rsid w:val="001F6139"/>
    <w:rsid w:val="001F722D"/>
    <w:rsid w:val="0020192A"/>
    <w:rsid w:val="0020574C"/>
    <w:rsid w:val="00207562"/>
    <w:rsid w:val="00207EEA"/>
    <w:rsid w:val="00213270"/>
    <w:rsid w:val="00214F25"/>
    <w:rsid w:val="00217F25"/>
    <w:rsid w:val="002209DE"/>
    <w:rsid w:val="00221017"/>
    <w:rsid w:val="00221481"/>
    <w:rsid w:val="002216DA"/>
    <w:rsid w:val="00221B7C"/>
    <w:rsid w:val="002221EC"/>
    <w:rsid w:val="00222597"/>
    <w:rsid w:val="002226C1"/>
    <w:rsid w:val="00223D8A"/>
    <w:rsid w:val="00224951"/>
    <w:rsid w:val="0022535E"/>
    <w:rsid w:val="00225773"/>
    <w:rsid w:val="002261AA"/>
    <w:rsid w:val="002319D0"/>
    <w:rsid w:val="00232118"/>
    <w:rsid w:val="00233518"/>
    <w:rsid w:val="00233857"/>
    <w:rsid w:val="0023392A"/>
    <w:rsid w:val="00235749"/>
    <w:rsid w:val="0023608C"/>
    <w:rsid w:val="0023622E"/>
    <w:rsid w:val="002367EA"/>
    <w:rsid w:val="0023707F"/>
    <w:rsid w:val="002378B9"/>
    <w:rsid w:val="00237B3D"/>
    <w:rsid w:val="00237E74"/>
    <w:rsid w:val="00237F13"/>
    <w:rsid w:val="00240E19"/>
    <w:rsid w:val="00241D8F"/>
    <w:rsid w:val="002437E2"/>
    <w:rsid w:val="00244EBF"/>
    <w:rsid w:val="0024538D"/>
    <w:rsid w:val="0024544E"/>
    <w:rsid w:val="00245EF4"/>
    <w:rsid w:val="00246B75"/>
    <w:rsid w:val="002501AB"/>
    <w:rsid w:val="00250B13"/>
    <w:rsid w:val="00250B8D"/>
    <w:rsid w:val="00251900"/>
    <w:rsid w:val="00252366"/>
    <w:rsid w:val="002542A3"/>
    <w:rsid w:val="0025634C"/>
    <w:rsid w:val="002574A7"/>
    <w:rsid w:val="00260EC4"/>
    <w:rsid w:val="00261353"/>
    <w:rsid w:val="0026156F"/>
    <w:rsid w:val="00262093"/>
    <w:rsid w:val="002632A0"/>
    <w:rsid w:val="002660D2"/>
    <w:rsid w:val="00267644"/>
    <w:rsid w:val="00270B22"/>
    <w:rsid w:val="00271D22"/>
    <w:rsid w:val="00272C54"/>
    <w:rsid w:val="00272D1D"/>
    <w:rsid w:val="002745BA"/>
    <w:rsid w:val="002752B4"/>
    <w:rsid w:val="00275550"/>
    <w:rsid w:val="00275E30"/>
    <w:rsid w:val="0027604D"/>
    <w:rsid w:val="00276FE0"/>
    <w:rsid w:val="00277B8B"/>
    <w:rsid w:val="00280035"/>
    <w:rsid w:val="00280104"/>
    <w:rsid w:val="002803DF"/>
    <w:rsid w:val="00281EAB"/>
    <w:rsid w:val="00282F5F"/>
    <w:rsid w:val="002831D1"/>
    <w:rsid w:val="002854CF"/>
    <w:rsid w:val="002872D5"/>
    <w:rsid w:val="00287345"/>
    <w:rsid w:val="0029089B"/>
    <w:rsid w:val="0029114F"/>
    <w:rsid w:val="002915C3"/>
    <w:rsid w:val="0029204F"/>
    <w:rsid w:val="002922E2"/>
    <w:rsid w:val="00293C71"/>
    <w:rsid w:val="0029650F"/>
    <w:rsid w:val="002A0911"/>
    <w:rsid w:val="002A2EAF"/>
    <w:rsid w:val="002A6620"/>
    <w:rsid w:val="002A7754"/>
    <w:rsid w:val="002B0267"/>
    <w:rsid w:val="002B065F"/>
    <w:rsid w:val="002B1244"/>
    <w:rsid w:val="002B135B"/>
    <w:rsid w:val="002B1513"/>
    <w:rsid w:val="002B1801"/>
    <w:rsid w:val="002B451C"/>
    <w:rsid w:val="002B5411"/>
    <w:rsid w:val="002B5801"/>
    <w:rsid w:val="002B6461"/>
    <w:rsid w:val="002B6B66"/>
    <w:rsid w:val="002C07E5"/>
    <w:rsid w:val="002C0CC1"/>
    <w:rsid w:val="002C3151"/>
    <w:rsid w:val="002C3EE0"/>
    <w:rsid w:val="002C43D2"/>
    <w:rsid w:val="002C4B7E"/>
    <w:rsid w:val="002C4CED"/>
    <w:rsid w:val="002C5041"/>
    <w:rsid w:val="002C59E7"/>
    <w:rsid w:val="002C6414"/>
    <w:rsid w:val="002C7027"/>
    <w:rsid w:val="002C7885"/>
    <w:rsid w:val="002C7965"/>
    <w:rsid w:val="002C7FC0"/>
    <w:rsid w:val="002D196F"/>
    <w:rsid w:val="002D5F07"/>
    <w:rsid w:val="002D7579"/>
    <w:rsid w:val="002E0752"/>
    <w:rsid w:val="002E1704"/>
    <w:rsid w:val="002E2039"/>
    <w:rsid w:val="002E2BA4"/>
    <w:rsid w:val="002E2D56"/>
    <w:rsid w:val="002E42D8"/>
    <w:rsid w:val="002E4415"/>
    <w:rsid w:val="002E6D73"/>
    <w:rsid w:val="002F0024"/>
    <w:rsid w:val="002F194C"/>
    <w:rsid w:val="002F1C2A"/>
    <w:rsid w:val="002F1F8D"/>
    <w:rsid w:val="002F5AB9"/>
    <w:rsid w:val="002F7708"/>
    <w:rsid w:val="002F7B4D"/>
    <w:rsid w:val="003008C8"/>
    <w:rsid w:val="00301829"/>
    <w:rsid w:val="003020DB"/>
    <w:rsid w:val="00303A8D"/>
    <w:rsid w:val="0030698A"/>
    <w:rsid w:val="00306CEA"/>
    <w:rsid w:val="00307FD9"/>
    <w:rsid w:val="00311E53"/>
    <w:rsid w:val="00312916"/>
    <w:rsid w:val="00313B28"/>
    <w:rsid w:val="0031446A"/>
    <w:rsid w:val="00314C66"/>
    <w:rsid w:val="00317F22"/>
    <w:rsid w:val="00317F53"/>
    <w:rsid w:val="0032026C"/>
    <w:rsid w:val="003206A6"/>
    <w:rsid w:val="00320D05"/>
    <w:rsid w:val="00321727"/>
    <w:rsid w:val="003217C0"/>
    <w:rsid w:val="00321E1B"/>
    <w:rsid w:val="00322663"/>
    <w:rsid w:val="003251A8"/>
    <w:rsid w:val="00325C13"/>
    <w:rsid w:val="00326675"/>
    <w:rsid w:val="00326ED6"/>
    <w:rsid w:val="00327008"/>
    <w:rsid w:val="00327867"/>
    <w:rsid w:val="00327EE6"/>
    <w:rsid w:val="0033206B"/>
    <w:rsid w:val="00332115"/>
    <w:rsid w:val="003334F3"/>
    <w:rsid w:val="00333FFE"/>
    <w:rsid w:val="00334789"/>
    <w:rsid w:val="00334E32"/>
    <w:rsid w:val="0033554E"/>
    <w:rsid w:val="003378CB"/>
    <w:rsid w:val="0034114C"/>
    <w:rsid w:val="00341B7C"/>
    <w:rsid w:val="00344463"/>
    <w:rsid w:val="00344C3D"/>
    <w:rsid w:val="003456BC"/>
    <w:rsid w:val="00346735"/>
    <w:rsid w:val="0034683D"/>
    <w:rsid w:val="003469ED"/>
    <w:rsid w:val="00346DAC"/>
    <w:rsid w:val="0034736C"/>
    <w:rsid w:val="00350312"/>
    <w:rsid w:val="00350339"/>
    <w:rsid w:val="00350F24"/>
    <w:rsid w:val="00350FA2"/>
    <w:rsid w:val="0035193A"/>
    <w:rsid w:val="00351BCC"/>
    <w:rsid w:val="0035225D"/>
    <w:rsid w:val="003537DB"/>
    <w:rsid w:val="00354202"/>
    <w:rsid w:val="003549F1"/>
    <w:rsid w:val="00354C22"/>
    <w:rsid w:val="003554C3"/>
    <w:rsid w:val="00355685"/>
    <w:rsid w:val="00355A69"/>
    <w:rsid w:val="00355EFE"/>
    <w:rsid w:val="00356295"/>
    <w:rsid w:val="003565DC"/>
    <w:rsid w:val="003571BB"/>
    <w:rsid w:val="00357EA6"/>
    <w:rsid w:val="00360EFB"/>
    <w:rsid w:val="00360FEC"/>
    <w:rsid w:val="003611E5"/>
    <w:rsid w:val="003616E6"/>
    <w:rsid w:val="00362910"/>
    <w:rsid w:val="00362BB6"/>
    <w:rsid w:val="0036555B"/>
    <w:rsid w:val="00365C74"/>
    <w:rsid w:val="00366013"/>
    <w:rsid w:val="00367E9B"/>
    <w:rsid w:val="003710E6"/>
    <w:rsid w:val="00371F74"/>
    <w:rsid w:val="00372D0D"/>
    <w:rsid w:val="00375CE4"/>
    <w:rsid w:val="00375E28"/>
    <w:rsid w:val="00376AD3"/>
    <w:rsid w:val="0037771C"/>
    <w:rsid w:val="00380123"/>
    <w:rsid w:val="00381AC3"/>
    <w:rsid w:val="00382961"/>
    <w:rsid w:val="003830FC"/>
    <w:rsid w:val="0038502B"/>
    <w:rsid w:val="003861E8"/>
    <w:rsid w:val="00387EDF"/>
    <w:rsid w:val="00390848"/>
    <w:rsid w:val="00390DFB"/>
    <w:rsid w:val="00392FB6"/>
    <w:rsid w:val="0039359B"/>
    <w:rsid w:val="003935CB"/>
    <w:rsid w:val="00396275"/>
    <w:rsid w:val="003963CB"/>
    <w:rsid w:val="0039681B"/>
    <w:rsid w:val="003A0D1C"/>
    <w:rsid w:val="003A12E1"/>
    <w:rsid w:val="003A1641"/>
    <w:rsid w:val="003A2E7A"/>
    <w:rsid w:val="003A3952"/>
    <w:rsid w:val="003A4C72"/>
    <w:rsid w:val="003A531F"/>
    <w:rsid w:val="003B2B6E"/>
    <w:rsid w:val="003B2BC3"/>
    <w:rsid w:val="003B541C"/>
    <w:rsid w:val="003B60B2"/>
    <w:rsid w:val="003B6544"/>
    <w:rsid w:val="003B6F22"/>
    <w:rsid w:val="003B76AD"/>
    <w:rsid w:val="003C0DD1"/>
    <w:rsid w:val="003C45AE"/>
    <w:rsid w:val="003C465A"/>
    <w:rsid w:val="003C491B"/>
    <w:rsid w:val="003C4926"/>
    <w:rsid w:val="003C69DB"/>
    <w:rsid w:val="003C6B8D"/>
    <w:rsid w:val="003C6E38"/>
    <w:rsid w:val="003C6F1A"/>
    <w:rsid w:val="003D02BA"/>
    <w:rsid w:val="003D0AF5"/>
    <w:rsid w:val="003D12E0"/>
    <w:rsid w:val="003D28D6"/>
    <w:rsid w:val="003D2C45"/>
    <w:rsid w:val="003D355F"/>
    <w:rsid w:val="003D4092"/>
    <w:rsid w:val="003D4B4C"/>
    <w:rsid w:val="003D530B"/>
    <w:rsid w:val="003D5698"/>
    <w:rsid w:val="003D621E"/>
    <w:rsid w:val="003D6761"/>
    <w:rsid w:val="003D7061"/>
    <w:rsid w:val="003D75BF"/>
    <w:rsid w:val="003E036A"/>
    <w:rsid w:val="003E06F2"/>
    <w:rsid w:val="003E1ECC"/>
    <w:rsid w:val="003E259A"/>
    <w:rsid w:val="003E3052"/>
    <w:rsid w:val="003E3450"/>
    <w:rsid w:val="003E3A2F"/>
    <w:rsid w:val="003E43AC"/>
    <w:rsid w:val="003E4B18"/>
    <w:rsid w:val="003E5188"/>
    <w:rsid w:val="003E584C"/>
    <w:rsid w:val="003E7796"/>
    <w:rsid w:val="003E7CB7"/>
    <w:rsid w:val="003F03F2"/>
    <w:rsid w:val="003F0ED3"/>
    <w:rsid w:val="003F1518"/>
    <w:rsid w:val="003F21BD"/>
    <w:rsid w:val="003F2F97"/>
    <w:rsid w:val="003F3581"/>
    <w:rsid w:val="003F383D"/>
    <w:rsid w:val="003F4124"/>
    <w:rsid w:val="003F5C12"/>
    <w:rsid w:val="003F68B0"/>
    <w:rsid w:val="003F7EB6"/>
    <w:rsid w:val="00400506"/>
    <w:rsid w:val="00401F92"/>
    <w:rsid w:val="00402130"/>
    <w:rsid w:val="00402673"/>
    <w:rsid w:val="0040385F"/>
    <w:rsid w:val="00405337"/>
    <w:rsid w:val="00405868"/>
    <w:rsid w:val="00406F61"/>
    <w:rsid w:val="004070AA"/>
    <w:rsid w:val="0041083F"/>
    <w:rsid w:val="004121BE"/>
    <w:rsid w:val="0041281A"/>
    <w:rsid w:val="00413C54"/>
    <w:rsid w:val="00413D4D"/>
    <w:rsid w:val="00414429"/>
    <w:rsid w:val="004146E8"/>
    <w:rsid w:val="004151C6"/>
    <w:rsid w:val="00415686"/>
    <w:rsid w:val="004162C0"/>
    <w:rsid w:val="0041707A"/>
    <w:rsid w:val="004174C4"/>
    <w:rsid w:val="00417AC1"/>
    <w:rsid w:val="0042165B"/>
    <w:rsid w:val="00422EC1"/>
    <w:rsid w:val="00423E11"/>
    <w:rsid w:val="00424A76"/>
    <w:rsid w:val="00425719"/>
    <w:rsid w:val="00425ADE"/>
    <w:rsid w:val="00425BF3"/>
    <w:rsid w:val="0042647D"/>
    <w:rsid w:val="00430707"/>
    <w:rsid w:val="00430F39"/>
    <w:rsid w:val="004311B4"/>
    <w:rsid w:val="004314FB"/>
    <w:rsid w:val="00432001"/>
    <w:rsid w:val="00432489"/>
    <w:rsid w:val="004334C8"/>
    <w:rsid w:val="00433E23"/>
    <w:rsid w:val="004348CE"/>
    <w:rsid w:val="00434AAB"/>
    <w:rsid w:val="00434E61"/>
    <w:rsid w:val="00435807"/>
    <w:rsid w:val="0043731E"/>
    <w:rsid w:val="00441186"/>
    <w:rsid w:val="00441510"/>
    <w:rsid w:val="00441BA4"/>
    <w:rsid w:val="00442881"/>
    <w:rsid w:val="004446BF"/>
    <w:rsid w:val="004458EA"/>
    <w:rsid w:val="00447DE0"/>
    <w:rsid w:val="0045031F"/>
    <w:rsid w:val="00450D04"/>
    <w:rsid w:val="0045543B"/>
    <w:rsid w:val="00460ACA"/>
    <w:rsid w:val="00462085"/>
    <w:rsid w:val="0046296C"/>
    <w:rsid w:val="00462CDA"/>
    <w:rsid w:val="00462DFD"/>
    <w:rsid w:val="00462F02"/>
    <w:rsid w:val="004631E5"/>
    <w:rsid w:val="00463700"/>
    <w:rsid w:val="00463843"/>
    <w:rsid w:val="004653C0"/>
    <w:rsid w:val="004675D6"/>
    <w:rsid w:val="004715A1"/>
    <w:rsid w:val="00471ED5"/>
    <w:rsid w:val="0047268E"/>
    <w:rsid w:val="004733D8"/>
    <w:rsid w:val="00474258"/>
    <w:rsid w:val="0047467F"/>
    <w:rsid w:val="00477677"/>
    <w:rsid w:val="00477EDB"/>
    <w:rsid w:val="004804A7"/>
    <w:rsid w:val="00480787"/>
    <w:rsid w:val="00480D2C"/>
    <w:rsid w:val="0048130A"/>
    <w:rsid w:val="004817D6"/>
    <w:rsid w:val="00482B34"/>
    <w:rsid w:val="004832A9"/>
    <w:rsid w:val="00483893"/>
    <w:rsid w:val="00483B6E"/>
    <w:rsid w:val="00483B77"/>
    <w:rsid w:val="00485303"/>
    <w:rsid w:val="00486A1B"/>
    <w:rsid w:val="0048734D"/>
    <w:rsid w:val="00487384"/>
    <w:rsid w:val="004877B4"/>
    <w:rsid w:val="00487CE7"/>
    <w:rsid w:val="00490DB9"/>
    <w:rsid w:val="00492303"/>
    <w:rsid w:val="00492C34"/>
    <w:rsid w:val="00492D6F"/>
    <w:rsid w:val="004949F1"/>
    <w:rsid w:val="0049697B"/>
    <w:rsid w:val="00497076"/>
    <w:rsid w:val="00497135"/>
    <w:rsid w:val="004A0DE4"/>
    <w:rsid w:val="004A2258"/>
    <w:rsid w:val="004A2C30"/>
    <w:rsid w:val="004A2DCA"/>
    <w:rsid w:val="004A3CE2"/>
    <w:rsid w:val="004A4656"/>
    <w:rsid w:val="004A5B3A"/>
    <w:rsid w:val="004A7DA6"/>
    <w:rsid w:val="004A7F3A"/>
    <w:rsid w:val="004B0079"/>
    <w:rsid w:val="004B2F5B"/>
    <w:rsid w:val="004B3286"/>
    <w:rsid w:val="004B337D"/>
    <w:rsid w:val="004B3684"/>
    <w:rsid w:val="004B3A86"/>
    <w:rsid w:val="004B422D"/>
    <w:rsid w:val="004B4A7D"/>
    <w:rsid w:val="004B5966"/>
    <w:rsid w:val="004B6B0A"/>
    <w:rsid w:val="004C1E9C"/>
    <w:rsid w:val="004C1F1B"/>
    <w:rsid w:val="004C2991"/>
    <w:rsid w:val="004C4F61"/>
    <w:rsid w:val="004C51CB"/>
    <w:rsid w:val="004C5DE9"/>
    <w:rsid w:val="004C6140"/>
    <w:rsid w:val="004C6C22"/>
    <w:rsid w:val="004C795C"/>
    <w:rsid w:val="004C7FA6"/>
    <w:rsid w:val="004D06AE"/>
    <w:rsid w:val="004D1295"/>
    <w:rsid w:val="004D1D2A"/>
    <w:rsid w:val="004D203B"/>
    <w:rsid w:val="004D529A"/>
    <w:rsid w:val="004D65EA"/>
    <w:rsid w:val="004D6F8A"/>
    <w:rsid w:val="004E072B"/>
    <w:rsid w:val="004E0BB1"/>
    <w:rsid w:val="004E2CDF"/>
    <w:rsid w:val="004E41C1"/>
    <w:rsid w:val="004E4846"/>
    <w:rsid w:val="004E69AE"/>
    <w:rsid w:val="004F11C7"/>
    <w:rsid w:val="004F3780"/>
    <w:rsid w:val="004F441F"/>
    <w:rsid w:val="004F765B"/>
    <w:rsid w:val="004F77CB"/>
    <w:rsid w:val="004F7AAB"/>
    <w:rsid w:val="00501ED3"/>
    <w:rsid w:val="00501F11"/>
    <w:rsid w:val="00503005"/>
    <w:rsid w:val="00510B9A"/>
    <w:rsid w:val="00511B1A"/>
    <w:rsid w:val="00512741"/>
    <w:rsid w:val="00512D5B"/>
    <w:rsid w:val="0051354A"/>
    <w:rsid w:val="00515736"/>
    <w:rsid w:val="00515906"/>
    <w:rsid w:val="00515BBA"/>
    <w:rsid w:val="005162D6"/>
    <w:rsid w:val="00521417"/>
    <w:rsid w:val="00521424"/>
    <w:rsid w:val="00521911"/>
    <w:rsid w:val="0052242B"/>
    <w:rsid w:val="00524190"/>
    <w:rsid w:val="0052782B"/>
    <w:rsid w:val="00527847"/>
    <w:rsid w:val="00531E3A"/>
    <w:rsid w:val="0053292A"/>
    <w:rsid w:val="0053457E"/>
    <w:rsid w:val="0053519F"/>
    <w:rsid w:val="00535826"/>
    <w:rsid w:val="00542946"/>
    <w:rsid w:val="00545C0E"/>
    <w:rsid w:val="0054608A"/>
    <w:rsid w:val="00546588"/>
    <w:rsid w:val="005467B0"/>
    <w:rsid w:val="00547F42"/>
    <w:rsid w:val="005502F2"/>
    <w:rsid w:val="005503A1"/>
    <w:rsid w:val="00550DCC"/>
    <w:rsid w:val="005521C6"/>
    <w:rsid w:val="00556EA7"/>
    <w:rsid w:val="00556EFE"/>
    <w:rsid w:val="00560174"/>
    <w:rsid w:val="00560196"/>
    <w:rsid w:val="00561E8A"/>
    <w:rsid w:val="0056407E"/>
    <w:rsid w:val="00564268"/>
    <w:rsid w:val="005665BC"/>
    <w:rsid w:val="00567D7A"/>
    <w:rsid w:val="00570C8E"/>
    <w:rsid w:val="00575662"/>
    <w:rsid w:val="00576639"/>
    <w:rsid w:val="005809CE"/>
    <w:rsid w:val="005829BF"/>
    <w:rsid w:val="00582ADD"/>
    <w:rsid w:val="00583056"/>
    <w:rsid w:val="0058336E"/>
    <w:rsid w:val="00585267"/>
    <w:rsid w:val="00585F80"/>
    <w:rsid w:val="00586A95"/>
    <w:rsid w:val="0058731E"/>
    <w:rsid w:val="00591292"/>
    <w:rsid w:val="00594AC3"/>
    <w:rsid w:val="00594BB1"/>
    <w:rsid w:val="00596C7F"/>
    <w:rsid w:val="00597889"/>
    <w:rsid w:val="005A032B"/>
    <w:rsid w:val="005A1882"/>
    <w:rsid w:val="005A32D1"/>
    <w:rsid w:val="005A335A"/>
    <w:rsid w:val="005A34D7"/>
    <w:rsid w:val="005A3526"/>
    <w:rsid w:val="005A4233"/>
    <w:rsid w:val="005A629C"/>
    <w:rsid w:val="005A644E"/>
    <w:rsid w:val="005A7315"/>
    <w:rsid w:val="005B0DF0"/>
    <w:rsid w:val="005B21D3"/>
    <w:rsid w:val="005B2AA9"/>
    <w:rsid w:val="005B309F"/>
    <w:rsid w:val="005B3C73"/>
    <w:rsid w:val="005B5336"/>
    <w:rsid w:val="005B659F"/>
    <w:rsid w:val="005B71F0"/>
    <w:rsid w:val="005B7EA1"/>
    <w:rsid w:val="005C07F9"/>
    <w:rsid w:val="005C0ED0"/>
    <w:rsid w:val="005C14D3"/>
    <w:rsid w:val="005C2964"/>
    <w:rsid w:val="005C4156"/>
    <w:rsid w:val="005C7514"/>
    <w:rsid w:val="005D0DF2"/>
    <w:rsid w:val="005D26E5"/>
    <w:rsid w:val="005D3087"/>
    <w:rsid w:val="005D3597"/>
    <w:rsid w:val="005D5193"/>
    <w:rsid w:val="005E06EC"/>
    <w:rsid w:val="005E1118"/>
    <w:rsid w:val="005E42DF"/>
    <w:rsid w:val="005E431E"/>
    <w:rsid w:val="005E5E58"/>
    <w:rsid w:val="005E68F6"/>
    <w:rsid w:val="005E6C8F"/>
    <w:rsid w:val="005E7444"/>
    <w:rsid w:val="005E7810"/>
    <w:rsid w:val="005F05B1"/>
    <w:rsid w:val="005F2909"/>
    <w:rsid w:val="005F452A"/>
    <w:rsid w:val="005F455B"/>
    <w:rsid w:val="005F4FA0"/>
    <w:rsid w:val="005F52B6"/>
    <w:rsid w:val="005F69E8"/>
    <w:rsid w:val="005F6AC8"/>
    <w:rsid w:val="006000C0"/>
    <w:rsid w:val="00601EA0"/>
    <w:rsid w:val="006021A0"/>
    <w:rsid w:val="006025C4"/>
    <w:rsid w:val="00604EA0"/>
    <w:rsid w:val="00605B34"/>
    <w:rsid w:val="00605C41"/>
    <w:rsid w:val="00605DDC"/>
    <w:rsid w:val="006064F7"/>
    <w:rsid w:val="00607073"/>
    <w:rsid w:val="006102CD"/>
    <w:rsid w:val="00610979"/>
    <w:rsid w:val="006109DC"/>
    <w:rsid w:val="006121BD"/>
    <w:rsid w:val="00615109"/>
    <w:rsid w:val="006151A0"/>
    <w:rsid w:val="00615BCC"/>
    <w:rsid w:val="006173F5"/>
    <w:rsid w:val="006200AC"/>
    <w:rsid w:val="00620260"/>
    <w:rsid w:val="00620303"/>
    <w:rsid w:val="00620FD5"/>
    <w:rsid w:val="00621703"/>
    <w:rsid w:val="00621A64"/>
    <w:rsid w:val="00622010"/>
    <w:rsid w:val="00622418"/>
    <w:rsid w:val="00623081"/>
    <w:rsid w:val="00623525"/>
    <w:rsid w:val="006236B8"/>
    <w:rsid w:val="006239F8"/>
    <w:rsid w:val="00623CDD"/>
    <w:rsid w:val="006244AA"/>
    <w:rsid w:val="00625427"/>
    <w:rsid w:val="00625E72"/>
    <w:rsid w:val="00625E98"/>
    <w:rsid w:val="00625F80"/>
    <w:rsid w:val="00626141"/>
    <w:rsid w:val="0062645F"/>
    <w:rsid w:val="006302E3"/>
    <w:rsid w:val="00631D03"/>
    <w:rsid w:val="0063294B"/>
    <w:rsid w:val="00633343"/>
    <w:rsid w:val="0063351A"/>
    <w:rsid w:val="00633A82"/>
    <w:rsid w:val="00635242"/>
    <w:rsid w:val="00635605"/>
    <w:rsid w:val="00637D3F"/>
    <w:rsid w:val="006407F6"/>
    <w:rsid w:val="0064195B"/>
    <w:rsid w:val="006435DB"/>
    <w:rsid w:val="006442DF"/>
    <w:rsid w:val="0064512D"/>
    <w:rsid w:val="00645EF3"/>
    <w:rsid w:val="006465D9"/>
    <w:rsid w:val="00646CC7"/>
    <w:rsid w:val="006501B0"/>
    <w:rsid w:val="006516C6"/>
    <w:rsid w:val="00655080"/>
    <w:rsid w:val="00655552"/>
    <w:rsid w:val="00655BF6"/>
    <w:rsid w:val="006570CE"/>
    <w:rsid w:val="00657FD1"/>
    <w:rsid w:val="006601EF"/>
    <w:rsid w:val="00661BF4"/>
    <w:rsid w:val="00662A8F"/>
    <w:rsid w:val="00664692"/>
    <w:rsid w:val="00664D9A"/>
    <w:rsid w:val="00664F72"/>
    <w:rsid w:val="00665CD5"/>
    <w:rsid w:val="006664E8"/>
    <w:rsid w:val="00666D92"/>
    <w:rsid w:val="00666E13"/>
    <w:rsid w:val="00666F97"/>
    <w:rsid w:val="0066750E"/>
    <w:rsid w:val="00670104"/>
    <w:rsid w:val="00672275"/>
    <w:rsid w:val="006741FA"/>
    <w:rsid w:val="006747B0"/>
    <w:rsid w:val="00675958"/>
    <w:rsid w:val="00677A1C"/>
    <w:rsid w:val="006804BE"/>
    <w:rsid w:val="00680FE2"/>
    <w:rsid w:val="006813C4"/>
    <w:rsid w:val="00681CB8"/>
    <w:rsid w:val="006820DD"/>
    <w:rsid w:val="0068370C"/>
    <w:rsid w:val="00684F38"/>
    <w:rsid w:val="0068577D"/>
    <w:rsid w:val="0068607C"/>
    <w:rsid w:val="00686120"/>
    <w:rsid w:val="00687E98"/>
    <w:rsid w:val="00690804"/>
    <w:rsid w:val="006913F3"/>
    <w:rsid w:val="00692663"/>
    <w:rsid w:val="006926A8"/>
    <w:rsid w:val="00693448"/>
    <w:rsid w:val="006941D5"/>
    <w:rsid w:val="00694762"/>
    <w:rsid w:val="0069520E"/>
    <w:rsid w:val="006959C5"/>
    <w:rsid w:val="00696F80"/>
    <w:rsid w:val="006A0B10"/>
    <w:rsid w:val="006A1049"/>
    <w:rsid w:val="006A18AE"/>
    <w:rsid w:val="006A1986"/>
    <w:rsid w:val="006A1EEE"/>
    <w:rsid w:val="006A2174"/>
    <w:rsid w:val="006A27EF"/>
    <w:rsid w:val="006A3D79"/>
    <w:rsid w:val="006A552B"/>
    <w:rsid w:val="006A5687"/>
    <w:rsid w:val="006A722A"/>
    <w:rsid w:val="006A79EC"/>
    <w:rsid w:val="006B0231"/>
    <w:rsid w:val="006B2265"/>
    <w:rsid w:val="006B25DA"/>
    <w:rsid w:val="006B2E39"/>
    <w:rsid w:val="006B4A17"/>
    <w:rsid w:val="006B646E"/>
    <w:rsid w:val="006B779E"/>
    <w:rsid w:val="006C029D"/>
    <w:rsid w:val="006C0867"/>
    <w:rsid w:val="006C1855"/>
    <w:rsid w:val="006C296E"/>
    <w:rsid w:val="006C2CC5"/>
    <w:rsid w:val="006C42FD"/>
    <w:rsid w:val="006C5B5E"/>
    <w:rsid w:val="006C5E94"/>
    <w:rsid w:val="006C6251"/>
    <w:rsid w:val="006C75F5"/>
    <w:rsid w:val="006D0BDC"/>
    <w:rsid w:val="006D0D98"/>
    <w:rsid w:val="006D0DC1"/>
    <w:rsid w:val="006D0EF8"/>
    <w:rsid w:val="006D226A"/>
    <w:rsid w:val="006D234A"/>
    <w:rsid w:val="006D2B68"/>
    <w:rsid w:val="006D3422"/>
    <w:rsid w:val="006D64BE"/>
    <w:rsid w:val="006D6DA1"/>
    <w:rsid w:val="006D7C08"/>
    <w:rsid w:val="006E0D64"/>
    <w:rsid w:val="006E1A7E"/>
    <w:rsid w:val="006E1BDE"/>
    <w:rsid w:val="006E2823"/>
    <w:rsid w:val="006E31A4"/>
    <w:rsid w:val="006E432D"/>
    <w:rsid w:val="006E514C"/>
    <w:rsid w:val="006E5434"/>
    <w:rsid w:val="006E5807"/>
    <w:rsid w:val="006E5DF8"/>
    <w:rsid w:val="006E5F5D"/>
    <w:rsid w:val="006E619F"/>
    <w:rsid w:val="006E74D1"/>
    <w:rsid w:val="006F0A34"/>
    <w:rsid w:val="006F0F90"/>
    <w:rsid w:val="006F2106"/>
    <w:rsid w:val="006F2F05"/>
    <w:rsid w:val="006F40A5"/>
    <w:rsid w:val="006F4D18"/>
    <w:rsid w:val="006F5465"/>
    <w:rsid w:val="006F5983"/>
    <w:rsid w:val="006F74A2"/>
    <w:rsid w:val="00700819"/>
    <w:rsid w:val="00700CC9"/>
    <w:rsid w:val="0070124B"/>
    <w:rsid w:val="0070147F"/>
    <w:rsid w:val="00701829"/>
    <w:rsid w:val="00701C9A"/>
    <w:rsid w:val="00702074"/>
    <w:rsid w:val="007025F0"/>
    <w:rsid w:val="007045F4"/>
    <w:rsid w:val="0070639D"/>
    <w:rsid w:val="00706B10"/>
    <w:rsid w:val="00707C3F"/>
    <w:rsid w:val="00713260"/>
    <w:rsid w:val="0071367B"/>
    <w:rsid w:val="0071495F"/>
    <w:rsid w:val="007203DA"/>
    <w:rsid w:val="007239A7"/>
    <w:rsid w:val="00724CE2"/>
    <w:rsid w:val="00726124"/>
    <w:rsid w:val="00726641"/>
    <w:rsid w:val="007266E5"/>
    <w:rsid w:val="00726E48"/>
    <w:rsid w:val="00727554"/>
    <w:rsid w:val="007305C5"/>
    <w:rsid w:val="00730619"/>
    <w:rsid w:val="00730CFB"/>
    <w:rsid w:val="007330DA"/>
    <w:rsid w:val="00733D1D"/>
    <w:rsid w:val="007362EC"/>
    <w:rsid w:val="00737921"/>
    <w:rsid w:val="007405EC"/>
    <w:rsid w:val="00740BF2"/>
    <w:rsid w:val="00742E0B"/>
    <w:rsid w:val="00742E64"/>
    <w:rsid w:val="00744DAA"/>
    <w:rsid w:val="00745220"/>
    <w:rsid w:val="00746833"/>
    <w:rsid w:val="00747371"/>
    <w:rsid w:val="00747562"/>
    <w:rsid w:val="00751A93"/>
    <w:rsid w:val="0075279A"/>
    <w:rsid w:val="007563DE"/>
    <w:rsid w:val="007621A3"/>
    <w:rsid w:val="00762203"/>
    <w:rsid w:val="007649CC"/>
    <w:rsid w:val="00764D21"/>
    <w:rsid w:val="0076512E"/>
    <w:rsid w:val="007660FD"/>
    <w:rsid w:val="00766A01"/>
    <w:rsid w:val="00770595"/>
    <w:rsid w:val="0077081F"/>
    <w:rsid w:val="00770C64"/>
    <w:rsid w:val="0077134A"/>
    <w:rsid w:val="00772424"/>
    <w:rsid w:val="00772A3D"/>
    <w:rsid w:val="00772D52"/>
    <w:rsid w:val="00773070"/>
    <w:rsid w:val="00774009"/>
    <w:rsid w:val="007801A3"/>
    <w:rsid w:val="00780C89"/>
    <w:rsid w:val="00780EAF"/>
    <w:rsid w:val="007821C7"/>
    <w:rsid w:val="00783D01"/>
    <w:rsid w:val="00784ADC"/>
    <w:rsid w:val="00784FCA"/>
    <w:rsid w:val="007874DC"/>
    <w:rsid w:val="0078754B"/>
    <w:rsid w:val="007902CF"/>
    <w:rsid w:val="007904DA"/>
    <w:rsid w:val="00790ED6"/>
    <w:rsid w:val="0079410E"/>
    <w:rsid w:val="00794718"/>
    <w:rsid w:val="0079507D"/>
    <w:rsid w:val="007969E6"/>
    <w:rsid w:val="00796CA8"/>
    <w:rsid w:val="00796FF3"/>
    <w:rsid w:val="007971E3"/>
    <w:rsid w:val="007A0A92"/>
    <w:rsid w:val="007A16B9"/>
    <w:rsid w:val="007A2523"/>
    <w:rsid w:val="007A280F"/>
    <w:rsid w:val="007A2DE1"/>
    <w:rsid w:val="007A3BDB"/>
    <w:rsid w:val="007A6AAA"/>
    <w:rsid w:val="007B54C7"/>
    <w:rsid w:val="007B5E5D"/>
    <w:rsid w:val="007B657B"/>
    <w:rsid w:val="007B7437"/>
    <w:rsid w:val="007C2202"/>
    <w:rsid w:val="007C3908"/>
    <w:rsid w:val="007C6128"/>
    <w:rsid w:val="007C67F1"/>
    <w:rsid w:val="007C6F84"/>
    <w:rsid w:val="007C74D3"/>
    <w:rsid w:val="007C75C2"/>
    <w:rsid w:val="007C77E0"/>
    <w:rsid w:val="007D0B07"/>
    <w:rsid w:val="007D0B76"/>
    <w:rsid w:val="007D1645"/>
    <w:rsid w:val="007D199B"/>
    <w:rsid w:val="007D331E"/>
    <w:rsid w:val="007D40B3"/>
    <w:rsid w:val="007D42D9"/>
    <w:rsid w:val="007D4787"/>
    <w:rsid w:val="007D57D9"/>
    <w:rsid w:val="007D58DE"/>
    <w:rsid w:val="007D6EA5"/>
    <w:rsid w:val="007D763E"/>
    <w:rsid w:val="007E0082"/>
    <w:rsid w:val="007E061A"/>
    <w:rsid w:val="007E16EA"/>
    <w:rsid w:val="007E178B"/>
    <w:rsid w:val="007E17A6"/>
    <w:rsid w:val="007E2570"/>
    <w:rsid w:val="007E28A9"/>
    <w:rsid w:val="007E32DC"/>
    <w:rsid w:val="007E3A2F"/>
    <w:rsid w:val="007E477D"/>
    <w:rsid w:val="007E5607"/>
    <w:rsid w:val="007E5ADB"/>
    <w:rsid w:val="007E601E"/>
    <w:rsid w:val="007E7634"/>
    <w:rsid w:val="007E7679"/>
    <w:rsid w:val="007E7F0D"/>
    <w:rsid w:val="007F07A0"/>
    <w:rsid w:val="007F1206"/>
    <w:rsid w:val="007F421E"/>
    <w:rsid w:val="007F5074"/>
    <w:rsid w:val="007F6053"/>
    <w:rsid w:val="007F7162"/>
    <w:rsid w:val="007F7B0D"/>
    <w:rsid w:val="00801036"/>
    <w:rsid w:val="008046C1"/>
    <w:rsid w:val="00804828"/>
    <w:rsid w:val="0080516C"/>
    <w:rsid w:val="00811553"/>
    <w:rsid w:val="00812899"/>
    <w:rsid w:val="008131C3"/>
    <w:rsid w:val="008131D8"/>
    <w:rsid w:val="008154AC"/>
    <w:rsid w:val="008161C9"/>
    <w:rsid w:val="008164D5"/>
    <w:rsid w:val="00817BA0"/>
    <w:rsid w:val="0082175E"/>
    <w:rsid w:val="00822AC2"/>
    <w:rsid w:val="00823E28"/>
    <w:rsid w:val="00824595"/>
    <w:rsid w:val="0082503B"/>
    <w:rsid w:val="008254E9"/>
    <w:rsid w:val="00825D45"/>
    <w:rsid w:val="00827C7D"/>
    <w:rsid w:val="00830693"/>
    <w:rsid w:val="0083088C"/>
    <w:rsid w:val="00830C94"/>
    <w:rsid w:val="00830D11"/>
    <w:rsid w:val="008312CC"/>
    <w:rsid w:val="00833FF5"/>
    <w:rsid w:val="008357A9"/>
    <w:rsid w:val="0083625B"/>
    <w:rsid w:val="00836641"/>
    <w:rsid w:val="00837A46"/>
    <w:rsid w:val="008426A0"/>
    <w:rsid w:val="008435FD"/>
    <w:rsid w:val="008440B4"/>
    <w:rsid w:val="00847023"/>
    <w:rsid w:val="008478E9"/>
    <w:rsid w:val="00852765"/>
    <w:rsid w:val="00854602"/>
    <w:rsid w:val="0085603D"/>
    <w:rsid w:val="00856F36"/>
    <w:rsid w:val="008573CC"/>
    <w:rsid w:val="008576AA"/>
    <w:rsid w:val="00857A22"/>
    <w:rsid w:val="008610F8"/>
    <w:rsid w:val="00861129"/>
    <w:rsid w:val="00862C32"/>
    <w:rsid w:val="0086662B"/>
    <w:rsid w:val="00867B05"/>
    <w:rsid w:val="00867D23"/>
    <w:rsid w:val="008738DE"/>
    <w:rsid w:val="00874135"/>
    <w:rsid w:val="00876A5C"/>
    <w:rsid w:val="0088130A"/>
    <w:rsid w:val="00881D12"/>
    <w:rsid w:val="00884829"/>
    <w:rsid w:val="0088701B"/>
    <w:rsid w:val="00887409"/>
    <w:rsid w:val="00890602"/>
    <w:rsid w:val="008922CC"/>
    <w:rsid w:val="008938B8"/>
    <w:rsid w:val="00895174"/>
    <w:rsid w:val="0089524B"/>
    <w:rsid w:val="008A0BAA"/>
    <w:rsid w:val="008A124D"/>
    <w:rsid w:val="008A31F0"/>
    <w:rsid w:val="008A32C7"/>
    <w:rsid w:val="008A381C"/>
    <w:rsid w:val="008A4A59"/>
    <w:rsid w:val="008A4E41"/>
    <w:rsid w:val="008A5430"/>
    <w:rsid w:val="008A6FFC"/>
    <w:rsid w:val="008A74A1"/>
    <w:rsid w:val="008A7AD1"/>
    <w:rsid w:val="008B2E72"/>
    <w:rsid w:val="008B3292"/>
    <w:rsid w:val="008B32C7"/>
    <w:rsid w:val="008B4C7A"/>
    <w:rsid w:val="008B5CE1"/>
    <w:rsid w:val="008B64A5"/>
    <w:rsid w:val="008B6A23"/>
    <w:rsid w:val="008B7313"/>
    <w:rsid w:val="008C0984"/>
    <w:rsid w:val="008C1A89"/>
    <w:rsid w:val="008C3ED2"/>
    <w:rsid w:val="008C67F0"/>
    <w:rsid w:val="008D11AE"/>
    <w:rsid w:val="008D378E"/>
    <w:rsid w:val="008D3F37"/>
    <w:rsid w:val="008D6EA4"/>
    <w:rsid w:val="008E041A"/>
    <w:rsid w:val="008E069F"/>
    <w:rsid w:val="008E4177"/>
    <w:rsid w:val="008E4CEA"/>
    <w:rsid w:val="008E5230"/>
    <w:rsid w:val="008E61FB"/>
    <w:rsid w:val="008E67E7"/>
    <w:rsid w:val="008E6A9A"/>
    <w:rsid w:val="008E6D72"/>
    <w:rsid w:val="008E73C7"/>
    <w:rsid w:val="008F0FAF"/>
    <w:rsid w:val="008F1882"/>
    <w:rsid w:val="008F2088"/>
    <w:rsid w:val="008F52E8"/>
    <w:rsid w:val="008F53C9"/>
    <w:rsid w:val="008F6406"/>
    <w:rsid w:val="008F7802"/>
    <w:rsid w:val="00901CE4"/>
    <w:rsid w:val="009025E5"/>
    <w:rsid w:val="00903562"/>
    <w:rsid w:val="0090654C"/>
    <w:rsid w:val="0090690F"/>
    <w:rsid w:val="00907465"/>
    <w:rsid w:val="0090790D"/>
    <w:rsid w:val="009105E7"/>
    <w:rsid w:val="00910BC3"/>
    <w:rsid w:val="009114D5"/>
    <w:rsid w:val="00913163"/>
    <w:rsid w:val="0091376A"/>
    <w:rsid w:val="009155E1"/>
    <w:rsid w:val="009174B5"/>
    <w:rsid w:val="009205B4"/>
    <w:rsid w:val="00920FA6"/>
    <w:rsid w:val="00924E06"/>
    <w:rsid w:val="00926609"/>
    <w:rsid w:val="00927195"/>
    <w:rsid w:val="009272E1"/>
    <w:rsid w:val="00927AC4"/>
    <w:rsid w:val="00930D5B"/>
    <w:rsid w:val="00930FF2"/>
    <w:rsid w:val="009312C3"/>
    <w:rsid w:val="00933872"/>
    <w:rsid w:val="00933BE2"/>
    <w:rsid w:val="00934680"/>
    <w:rsid w:val="00936ECF"/>
    <w:rsid w:val="00937A8B"/>
    <w:rsid w:val="00940263"/>
    <w:rsid w:val="009417C0"/>
    <w:rsid w:val="00941823"/>
    <w:rsid w:val="00941B9F"/>
    <w:rsid w:val="009437A4"/>
    <w:rsid w:val="00944832"/>
    <w:rsid w:val="00945F24"/>
    <w:rsid w:val="0094755A"/>
    <w:rsid w:val="00947F06"/>
    <w:rsid w:val="00950AE3"/>
    <w:rsid w:val="00952058"/>
    <w:rsid w:val="0095208D"/>
    <w:rsid w:val="009520A7"/>
    <w:rsid w:val="009529EB"/>
    <w:rsid w:val="009541FF"/>
    <w:rsid w:val="00957BE2"/>
    <w:rsid w:val="00957E2D"/>
    <w:rsid w:val="00961C5D"/>
    <w:rsid w:val="0096202E"/>
    <w:rsid w:val="00962734"/>
    <w:rsid w:val="00963AA2"/>
    <w:rsid w:val="009660DB"/>
    <w:rsid w:val="0096684D"/>
    <w:rsid w:val="00966A96"/>
    <w:rsid w:val="00966F85"/>
    <w:rsid w:val="009705CD"/>
    <w:rsid w:val="00972388"/>
    <w:rsid w:val="00972A70"/>
    <w:rsid w:val="00972CFB"/>
    <w:rsid w:val="00973196"/>
    <w:rsid w:val="009733C1"/>
    <w:rsid w:val="009746E8"/>
    <w:rsid w:val="00974D43"/>
    <w:rsid w:val="00974EFE"/>
    <w:rsid w:val="00976439"/>
    <w:rsid w:val="00976D4F"/>
    <w:rsid w:val="00982D39"/>
    <w:rsid w:val="00983176"/>
    <w:rsid w:val="00983A5A"/>
    <w:rsid w:val="0098562E"/>
    <w:rsid w:val="00990338"/>
    <w:rsid w:val="00991292"/>
    <w:rsid w:val="009919A7"/>
    <w:rsid w:val="00992F14"/>
    <w:rsid w:val="009944AF"/>
    <w:rsid w:val="00994F19"/>
    <w:rsid w:val="00996364"/>
    <w:rsid w:val="00996E3A"/>
    <w:rsid w:val="009A1561"/>
    <w:rsid w:val="009A1627"/>
    <w:rsid w:val="009A3AAB"/>
    <w:rsid w:val="009A5DB9"/>
    <w:rsid w:val="009B1D19"/>
    <w:rsid w:val="009B214A"/>
    <w:rsid w:val="009B32BA"/>
    <w:rsid w:val="009B3335"/>
    <w:rsid w:val="009B3EAE"/>
    <w:rsid w:val="009B4720"/>
    <w:rsid w:val="009B4809"/>
    <w:rsid w:val="009B7A43"/>
    <w:rsid w:val="009C07DE"/>
    <w:rsid w:val="009C0C54"/>
    <w:rsid w:val="009C0D45"/>
    <w:rsid w:val="009C1290"/>
    <w:rsid w:val="009C3487"/>
    <w:rsid w:val="009C3AAC"/>
    <w:rsid w:val="009C3C57"/>
    <w:rsid w:val="009C4A20"/>
    <w:rsid w:val="009C6D82"/>
    <w:rsid w:val="009C6F43"/>
    <w:rsid w:val="009D0B5B"/>
    <w:rsid w:val="009D2691"/>
    <w:rsid w:val="009D2A94"/>
    <w:rsid w:val="009D4C34"/>
    <w:rsid w:val="009D53B2"/>
    <w:rsid w:val="009D690C"/>
    <w:rsid w:val="009D7C8A"/>
    <w:rsid w:val="009E20A1"/>
    <w:rsid w:val="009E2212"/>
    <w:rsid w:val="009E4347"/>
    <w:rsid w:val="009E4DEC"/>
    <w:rsid w:val="009E67B9"/>
    <w:rsid w:val="009E691E"/>
    <w:rsid w:val="009E6EC8"/>
    <w:rsid w:val="009F0E7E"/>
    <w:rsid w:val="009F21CC"/>
    <w:rsid w:val="009F2BC1"/>
    <w:rsid w:val="009F3819"/>
    <w:rsid w:val="009F5159"/>
    <w:rsid w:val="00A00077"/>
    <w:rsid w:val="00A0212B"/>
    <w:rsid w:val="00A02BE1"/>
    <w:rsid w:val="00A0389C"/>
    <w:rsid w:val="00A03B12"/>
    <w:rsid w:val="00A042AA"/>
    <w:rsid w:val="00A0453C"/>
    <w:rsid w:val="00A0496B"/>
    <w:rsid w:val="00A04B9C"/>
    <w:rsid w:val="00A05F8B"/>
    <w:rsid w:val="00A07E03"/>
    <w:rsid w:val="00A10DCC"/>
    <w:rsid w:val="00A1353D"/>
    <w:rsid w:val="00A13D88"/>
    <w:rsid w:val="00A142F4"/>
    <w:rsid w:val="00A1503A"/>
    <w:rsid w:val="00A155DA"/>
    <w:rsid w:val="00A1600B"/>
    <w:rsid w:val="00A16D6C"/>
    <w:rsid w:val="00A204CC"/>
    <w:rsid w:val="00A20644"/>
    <w:rsid w:val="00A215C8"/>
    <w:rsid w:val="00A22680"/>
    <w:rsid w:val="00A22A36"/>
    <w:rsid w:val="00A22CCC"/>
    <w:rsid w:val="00A24926"/>
    <w:rsid w:val="00A24A33"/>
    <w:rsid w:val="00A24DF5"/>
    <w:rsid w:val="00A265C1"/>
    <w:rsid w:val="00A32491"/>
    <w:rsid w:val="00A33059"/>
    <w:rsid w:val="00A33557"/>
    <w:rsid w:val="00A35D5C"/>
    <w:rsid w:val="00A36775"/>
    <w:rsid w:val="00A373C3"/>
    <w:rsid w:val="00A37A53"/>
    <w:rsid w:val="00A40C21"/>
    <w:rsid w:val="00A40FB8"/>
    <w:rsid w:val="00A419A7"/>
    <w:rsid w:val="00A41AD4"/>
    <w:rsid w:val="00A431A2"/>
    <w:rsid w:val="00A434F8"/>
    <w:rsid w:val="00A448CB"/>
    <w:rsid w:val="00A45331"/>
    <w:rsid w:val="00A45A11"/>
    <w:rsid w:val="00A45F37"/>
    <w:rsid w:val="00A5053E"/>
    <w:rsid w:val="00A52353"/>
    <w:rsid w:val="00A52E50"/>
    <w:rsid w:val="00A53C22"/>
    <w:rsid w:val="00A55337"/>
    <w:rsid w:val="00A5653F"/>
    <w:rsid w:val="00A63166"/>
    <w:rsid w:val="00A6432E"/>
    <w:rsid w:val="00A6696E"/>
    <w:rsid w:val="00A70065"/>
    <w:rsid w:val="00A70406"/>
    <w:rsid w:val="00A70543"/>
    <w:rsid w:val="00A7139A"/>
    <w:rsid w:val="00A71C3C"/>
    <w:rsid w:val="00A73077"/>
    <w:rsid w:val="00A75230"/>
    <w:rsid w:val="00A75DDA"/>
    <w:rsid w:val="00A77A3C"/>
    <w:rsid w:val="00A814BE"/>
    <w:rsid w:val="00A819BC"/>
    <w:rsid w:val="00A84E58"/>
    <w:rsid w:val="00A85C24"/>
    <w:rsid w:val="00A87C9F"/>
    <w:rsid w:val="00A90F4D"/>
    <w:rsid w:val="00A9191C"/>
    <w:rsid w:val="00A92454"/>
    <w:rsid w:val="00A9256B"/>
    <w:rsid w:val="00A936F8"/>
    <w:rsid w:val="00A9380D"/>
    <w:rsid w:val="00A93913"/>
    <w:rsid w:val="00A946CE"/>
    <w:rsid w:val="00A965C7"/>
    <w:rsid w:val="00AA06AC"/>
    <w:rsid w:val="00AA0BE3"/>
    <w:rsid w:val="00AA16CE"/>
    <w:rsid w:val="00AA33D2"/>
    <w:rsid w:val="00AA3759"/>
    <w:rsid w:val="00AA3B2D"/>
    <w:rsid w:val="00AA425B"/>
    <w:rsid w:val="00AA476C"/>
    <w:rsid w:val="00AA48AA"/>
    <w:rsid w:val="00AA4AA5"/>
    <w:rsid w:val="00AA5B88"/>
    <w:rsid w:val="00AA6D40"/>
    <w:rsid w:val="00AA6F93"/>
    <w:rsid w:val="00AA772B"/>
    <w:rsid w:val="00AB21F1"/>
    <w:rsid w:val="00AB3606"/>
    <w:rsid w:val="00AB5EE5"/>
    <w:rsid w:val="00AB7872"/>
    <w:rsid w:val="00AB7D89"/>
    <w:rsid w:val="00AC147D"/>
    <w:rsid w:val="00AC164A"/>
    <w:rsid w:val="00AC212F"/>
    <w:rsid w:val="00AC21DE"/>
    <w:rsid w:val="00AC388A"/>
    <w:rsid w:val="00AC3983"/>
    <w:rsid w:val="00AC4417"/>
    <w:rsid w:val="00AC5040"/>
    <w:rsid w:val="00AC5236"/>
    <w:rsid w:val="00AD07F4"/>
    <w:rsid w:val="00AD0B88"/>
    <w:rsid w:val="00AD235F"/>
    <w:rsid w:val="00AD2512"/>
    <w:rsid w:val="00AD2C25"/>
    <w:rsid w:val="00AD2EFA"/>
    <w:rsid w:val="00AD4387"/>
    <w:rsid w:val="00AD53D3"/>
    <w:rsid w:val="00AD56CE"/>
    <w:rsid w:val="00AE0898"/>
    <w:rsid w:val="00AE2B2E"/>
    <w:rsid w:val="00AE38CD"/>
    <w:rsid w:val="00AE3986"/>
    <w:rsid w:val="00AE435B"/>
    <w:rsid w:val="00AE67AF"/>
    <w:rsid w:val="00AE739B"/>
    <w:rsid w:val="00AF0136"/>
    <w:rsid w:val="00AF2AB6"/>
    <w:rsid w:val="00AF2DAA"/>
    <w:rsid w:val="00AF3803"/>
    <w:rsid w:val="00AF478C"/>
    <w:rsid w:val="00AF5889"/>
    <w:rsid w:val="00AF58C5"/>
    <w:rsid w:val="00AF5C1E"/>
    <w:rsid w:val="00AF679C"/>
    <w:rsid w:val="00B006A9"/>
    <w:rsid w:val="00B012AF"/>
    <w:rsid w:val="00B01BBB"/>
    <w:rsid w:val="00B021C7"/>
    <w:rsid w:val="00B0376A"/>
    <w:rsid w:val="00B040CE"/>
    <w:rsid w:val="00B041D8"/>
    <w:rsid w:val="00B05AC2"/>
    <w:rsid w:val="00B05AD5"/>
    <w:rsid w:val="00B05EC8"/>
    <w:rsid w:val="00B1055F"/>
    <w:rsid w:val="00B11315"/>
    <w:rsid w:val="00B13B70"/>
    <w:rsid w:val="00B14EB0"/>
    <w:rsid w:val="00B152B9"/>
    <w:rsid w:val="00B159AF"/>
    <w:rsid w:val="00B20ED2"/>
    <w:rsid w:val="00B212B6"/>
    <w:rsid w:val="00B2157E"/>
    <w:rsid w:val="00B21BC1"/>
    <w:rsid w:val="00B22252"/>
    <w:rsid w:val="00B234DF"/>
    <w:rsid w:val="00B254EA"/>
    <w:rsid w:val="00B260BA"/>
    <w:rsid w:val="00B26F94"/>
    <w:rsid w:val="00B271F8"/>
    <w:rsid w:val="00B27871"/>
    <w:rsid w:val="00B3015E"/>
    <w:rsid w:val="00B30A15"/>
    <w:rsid w:val="00B310FD"/>
    <w:rsid w:val="00B31432"/>
    <w:rsid w:val="00B33D12"/>
    <w:rsid w:val="00B3443D"/>
    <w:rsid w:val="00B34993"/>
    <w:rsid w:val="00B37AC0"/>
    <w:rsid w:val="00B400E6"/>
    <w:rsid w:val="00B41933"/>
    <w:rsid w:val="00B41C27"/>
    <w:rsid w:val="00B41DD4"/>
    <w:rsid w:val="00B42177"/>
    <w:rsid w:val="00B436B2"/>
    <w:rsid w:val="00B4458E"/>
    <w:rsid w:val="00B45AED"/>
    <w:rsid w:val="00B51A63"/>
    <w:rsid w:val="00B52B77"/>
    <w:rsid w:val="00B52BA9"/>
    <w:rsid w:val="00B54874"/>
    <w:rsid w:val="00B558C4"/>
    <w:rsid w:val="00B562D9"/>
    <w:rsid w:val="00B56E33"/>
    <w:rsid w:val="00B570E1"/>
    <w:rsid w:val="00B61220"/>
    <w:rsid w:val="00B63E91"/>
    <w:rsid w:val="00B644D3"/>
    <w:rsid w:val="00B64823"/>
    <w:rsid w:val="00B65BC1"/>
    <w:rsid w:val="00B67831"/>
    <w:rsid w:val="00B721A1"/>
    <w:rsid w:val="00B72E12"/>
    <w:rsid w:val="00B72F44"/>
    <w:rsid w:val="00B73055"/>
    <w:rsid w:val="00B73C9E"/>
    <w:rsid w:val="00B7400C"/>
    <w:rsid w:val="00B74081"/>
    <w:rsid w:val="00B77267"/>
    <w:rsid w:val="00B77F5F"/>
    <w:rsid w:val="00B8186E"/>
    <w:rsid w:val="00B81B50"/>
    <w:rsid w:val="00B82511"/>
    <w:rsid w:val="00B84940"/>
    <w:rsid w:val="00B857CA"/>
    <w:rsid w:val="00B8637A"/>
    <w:rsid w:val="00B8649A"/>
    <w:rsid w:val="00B87ABA"/>
    <w:rsid w:val="00B90496"/>
    <w:rsid w:val="00B9085F"/>
    <w:rsid w:val="00B95296"/>
    <w:rsid w:val="00B9778C"/>
    <w:rsid w:val="00BA033C"/>
    <w:rsid w:val="00BA0ED1"/>
    <w:rsid w:val="00BA2F34"/>
    <w:rsid w:val="00BA6084"/>
    <w:rsid w:val="00BA6246"/>
    <w:rsid w:val="00BB09E0"/>
    <w:rsid w:val="00BB0D68"/>
    <w:rsid w:val="00BB1371"/>
    <w:rsid w:val="00BB2926"/>
    <w:rsid w:val="00BB3949"/>
    <w:rsid w:val="00BB4535"/>
    <w:rsid w:val="00BB4D50"/>
    <w:rsid w:val="00BB4FE8"/>
    <w:rsid w:val="00BB58A1"/>
    <w:rsid w:val="00BB68FC"/>
    <w:rsid w:val="00BB6BCE"/>
    <w:rsid w:val="00BC075B"/>
    <w:rsid w:val="00BC1109"/>
    <w:rsid w:val="00BC2CE6"/>
    <w:rsid w:val="00BC2F01"/>
    <w:rsid w:val="00BC4AC0"/>
    <w:rsid w:val="00BC5A53"/>
    <w:rsid w:val="00BC5E13"/>
    <w:rsid w:val="00BD0FF4"/>
    <w:rsid w:val="00BD1035"/>
    <w:rsid w:val="00BD2867"/>
    <w:rsid w:val="00BD3688"/>
    <w:rsid w:val="00BD4986"/>
    <w:rsid w:val="00BD49A0"/>
    <w:rsid w:val="00BD6E52"/>
    <w:rsid w:val="00BE0614"/>
    <w:rsid w:val="00BE16EF"/>
    <w:rsid w:val="00BE2351"/>
    <w:rsid w:val="00BE2534"/>
    <w:rsid w:val="00BE4787"/>
    <w:rsid w:val="00BE567F"/>
    <w:rsid w:val="00BE5E4E"/>
    <w:rsid w:val="00BE6897"/>
    <w:rsid w:val="00BE69FF"/>
    <w:rsid w:val="00BE6A83"/>
    <w:rsid w:val="00BE79A9"/>
    <w:rsid w:val="00BF23F7"/>
    <w:rsid w:val="00BF2628"/>
    <w:rsid w:val="00BF2DEA"/>
    <w:rsid w:val="00BF302C"/>
    <w:rsid w:val="00BF35A0"/>
    <w:rsid w:val="00BF4FE1"/>
    <w:rsid w:val="00BF599A"/>
    <w:rsid w:val="00BF5C43"/>
    <w:rsid w:val="00BF5CCB"/>
    <w:rsid w:val="00BF6816"/>
    <w:rsid w:val="00BF6940"/>
    <w:rsid w:val="00C00494"/>
    <w:rsid w:val="00C0153F"/>
    <w:rsid w:val="00C05544"/>
    <w:rsid w:val="00C05842"/>
    <w:rsid w:val="00C058B6"/>
    <w:rsid w:val="00C06433"/>
    <w:rsid w:val="00C11A63"/>
    <w:rsid w:val="00C1222F"/>
    <w:rsid w:val="00C128AD"/>
    <w:rsid w:val="00C12A2B"/>
    <w:rsid w:val="00C12BAB"/>
    <w:rsid w:val="00C135A8"/>
    <w:rsid w:val="00C15045"/>
    <w:rsid w:val="00C151C5"/>
    <w:rsid w:val="00C15C09"/>
    <w:rsid w:val="00C16FA7"/>
    <w:rsid w:val="00C170A6"/>
    <w:rsid w:val="00C2093A"/>
    <w:rsid w:val="00C20BE0"/>
    <w:rsid w:val="00C2194C"/>
    <w:rsid w:val="00C224BF"/>
    <w:rsid w:val="00C2464D"/>
    <w:rsid w:val="00C25557"/>
    <w:rsid w:val="00C25629"/>
    <w:rsid w:val="00C262C6"/>
    <w:rsid w:val="00C27486"/>
    <w:rsid w:val="00C274DA"/>
    <w:rsid w:val="00C30AF1"/>
    <w:rsid w:val="00C30DBC"/>
    <w:rsid w:val="00C31295"/>
    <w:rsid w:val="00C34320"/>
    <w:rsid w:val="00C3500A"/>
    <w:rsid w:val="00C3604D"/>
    <w:rsid w:val="00C36EEF"/>
    <w:rsid w:val="00C406A1"/>
    <w:rsid w:val="00C407F1"/>
    <w:rsid w:val="00C41632"/>
    <w:rsid w:val="00C41A15"/>
    <w:rsid w:val="00C41CAC"/>
    <w:rsid w:val="00C41E80"/>
    <w:rsid w:val="00C422D1"/>
    <w:rsid w:val="00C46DCE"/>
    <w:rsid w:val="00C47148"/>
    <w:rsid w:val="00C50B0C"/>
    <w:rsid w:val="00C5265A"/>
    <w:rsid w:val="00C552C9"/>
    <w:rsid w:val="00C570DA"/>
    <w:rsid w:val="00C57163"/>
    <w:rsid w:val="00C57D42"/>
    <w:rsid w:val="00C60B70"/>
    <w:rsid w:val="00C61948"/>
    <w:rsid w:val="00C6370B"/>
    <w:rsid w:val="00C64AB6"/>
    <w:rsid w:val="00C64D76"/>
    <w:rsid w:val="00C65529"/>
    <w:rsid w:val="00C6649E"/>
    <w:rsid w:val="00C66506"/>
    <w:rsid w:val="00C670DC"/>
    <w:rsid w:val="00C6735B"/>
    <w:rsid w:val="00C70B52"/>
    <w:rsid w:val="00C70CEA"/>
    <w:rsid w:val="00C70F6A"/>
    <w:rsid w:val="00C71F0B"/>
    <w:rsid w:val="00C723FD"/>
    <w:rsid w:val="00C72538"/>
    <w:rsid w:val="00C72B22"/>
    <w:rsid w:val="00C731B4"/>
    <w:rsid w:val="00C73FEE"/>
    <w:rsid w:val="00C747C7"/>
    <w:rsid w:val="00C74882"/>
    <w:rsid w:val="00C76A8C"/>
    <w:rsid w:val="00C80301"/>
    <w:rsid w:val="00C818F3"/>
    <w:rsid w:val="00C81A46"/>
    <w:rsid w:val="00C81FFF"/>
    <w:rsid w:val="00C830BA"/>
    <w:rsid w:val="00C85C3B"/>
    <w:rsid w:val="00C903F0"/>
    <w:rsid w:val="00C90929"/>
    <w:rsid w:val="00C90B6E"/>
    <w:rsid w:val="00C911BA"/>
    <w:rsid w:val="00C9253C"/>
    <w:rsid w:val="00C92DC0"/>
    <w:rsid w:val="00C9362B"/>
    <w:rsid w:val="00C94213"/>
    <w:rsid w:val="00C966C5"/>
    <w:rsid w:val="00C96F99"/>
    <w:rsid w:val="00C96FB2"/>
    <w:rsid w:val="00C97FF2"/>
    <w:rsid w:val="00CA11E6"/>
    <w:rsid w:val="00CA2941"/>
    <w:rsid w:val="00CA368A"/>
    <w:rsid w:val="00CA3982"/>
    <w:rsid w:val="00CA4283"/>
    <w:rsid w:val="00CA4CEC"/>
    <w:rsid w:val="00CA65D1"/>
    <w:rsid w:val="00CB0785"/>
    <w:rsid w:val="00CB1415"/>
    <w:rsid w:val="00CB5B2F"/>
    <w:rsid w:val="00CB79EA"/>
    <w:rsid w:val="00CC348C"/>
    <w:rsid w:val="00CC35A9"/>
    <w:rsid w:val="00CC3B1C"/>
    <w:rsid w:val="00CC3E54"/>
    <w:rsid w:val="00CC416C"/>
    <w:rsid w:val="00CC5B93"/>
    <w:rsid w:val="00CD225B"/>
    <w:rsid w:val="00CD435E"/>
    <w:rsid w:val="00CD575E"/>
    <w:rsid w:val="00CD5A58"/>
    <w:rsid w:val="00CD6F74"/>
    <w:rsid w:val="00CD7550"/>
    <w:rsid w:val="00CE000B"/>
    <w:rsid w:val="00CE0F92"/>
    <w:rsid w:val="00CE18AC"/>
    <w:rsid w:val="00CE1FC5"/>
    <w:rsid w:val="00CE269D"/>
    <w:rsid w:val="00CE3DED"/>
    <w:rsid w:val="00CE3F1D"/>
    <w:rsid w:val="00CE514E"/>
    <w:rsid w:val="00CE550E"/>
    <w:rsid w:val="00CE6B24"/>
    <w:rsid w:val="00CE73D2"/>
    <w:rsid w:val="00CE75B0"/>
    <w:rsid w:val="00CE782F"/>
    <w:rsid w:val="00CE7CA3"/>
    <w:rsid w:val="00CE7FC3"/>
    <w:rsid w:val="00CF02FD"/>
    <w:rsid w:val="00CF0632"/>
    <w:rsid w:val="00CF1879"/>
    <w:rsid w:val="00CF312C"/>
    <w:rsid w:val="00CF6883"/>
    <w:rsid w:val="00CF6C84"/>
    <w:rsid w:val="00D0006E"/>
    <w:rsid w:val="00D00432"/>
    <w:rsid w:val="00D00D24"/>
    <w:rsid w:val="00D013B8"/>
    <w:rsid w:val="00D015CA"/>
    <w:rsid w:val="00D04222"/>
    <w:rsid w:val="00D0574E"/>
    <w:rsid w:val="00D073A0"/>
    <w:rsid w:val="00D101B4"/>
    <w:rsid w:val="00D113C8"/>
    <w:rsid w:val="00D12ED5"/>
    <w:rsid w:val="00D141D3"/>
    <w:rsid w:val="00D14591"/>
    <w:rsid w:val="00D14692"/>
    <w:rsid w:val="00D158BA"/>
    <w:rsid w:val="00D16423"/>
    <w:rsid w:val="00D22AF7"/>
    <w:rsid w:val="00D233BD"/>
    <w:rsid w:val="00D23DA9"/>
    <w:rsid w:val="00D276BF"/>
    <w:rsid w:val="00D27B54"/>
    <w:rsid w:val="00D3210B"/>
    <w:rsid w:val="00D3276F"/>
    <w:rsid w:val="00D327B7"/>
    <w:rsid w:val="00D33CD7"/>
    <w:rsid w:val="00D359CE"/>
    <w:rsid w:val="00D36BC7"/>
    <w:rsid w:val="00D41279"/>
    <w:rsid w:val="00D42293"/>
    <w:rsid w:val="00D4292F"/>
    <w:rsid w:val="00D446FA"/>
    <w:rsid w:val="00D44B95"/>
    <w:rsid w:val="00D44ED3"/>
    <w:rsid w:val="00D4535A"/>
    <w:rsid w:val="00D50EB0"/>
    <w:rsid w:val="00D51234"/>
    <w:rsid w:val="00D51ADA"/>
    <w:rsid w:val="00D52A0D"/>
    <w:rsid w:val="00D546D8"/>
    <w:rsid w:val="00D54AAC"/>
    <w:rsid w:val="00D5504B"/>
    <w:rsid w:val="00D55FEC"/>
    <w:rsid w:val="00D56F34"/>
    <w:rsid w:val="00D56F5C"/>
    <w:rsid w:val="00D57898"/>
    <w:rsid w:val="00D60F0C"/>
    <w:rsid w:val="00D61784"/>
    <w:rsid w:val="00D641C7"/>
    <w:rsid w:val="00D643D2"/>
    <w:rsid w:val="00D65351"/>
    <w:rsid w:val="00D65E2E"/>
    <w:rsid w:val="00D6729D"/>
    <w:rsid w:val="00D70A7D"/>
    <w:rsid w:val="00D70B5E"/>
    <w:rsid w:val="00D70CEF"/>
    <w:rsid w:val="00D7292D"/>
    <w:rsid w:val="00D81382"/>
    <w:rsid w:val="00D818FA"/>
    <w:rsid w:val="00D82009"/>
    <w:rsid w:val="00D821CA"/>
    <w:rsid w:val="00D8431B"/>
    <w:rsid w:val="00D84589"/>
    <w:rsid w:val="00D8489C"/>
    <w:rsid w:val="00D84C15"/>
    <w:rsid w:val="00D900F7"/>
    <w:rsid w:val="00D920A9"/>
    <w:rsid w:val="00D92A48"/>
    <w:rsid w:val="00D92B7D"/>
    <w:rsid w:val="00D95060"/>
    <w:rsid w:val="00D96EF6"/>
    <w:rsid w:val="00D97500"/>
    <w:rsid w:val="00D97844"/>
    <w:rsid w:val="00D97BDA"/>
    <w:rsid w:val="00DA0072"/>
    <w:rsid w:val="00DA1405"/>
    <w:rsid w:val="00DA1539"/>
    <w:rsid w:val="00DA18DE"/>
    <w:rsid w:val="00DA2983"/>
    <w:rsid w:val="00DA2E45"/>
    <w:rsid w:val="00DA4BFF"/>
    <w:rsid w:val="00DA524E"/>
    <w:rsid w:val="00DA5799"/>
    <w:rsid w:val="00DA589E"/>
    <w:rsid w:val="00DA64B4"/>
    <w:rsid w:val="00DB1B98"/>
    <w:rsid w:val="00DB1BC2"/>
    <w:rsid w:val="00DB27C4"/>
    <w:rsid w:val="00DB28DA"/>
    <w:rsid w:val="00DB4DB0"/>
    <w:rsid w:val="00DB7BB8"/>
    <w:rsid w:val="00DC15CF"/>
    <w:rsid w:val="00DC300B"/>
    <w:rsid w:val="00DC334E"/>
    <w:rsid w:val="00DC3530"/>
    <w:rsid w:val="00DC383B"/>
    <w:rsid w:val="00DC4D49"/>
    <w:rsid w:val="00DC5359"/>
    <w:rsid w:val="00DC5876"/>
    <w:rsid w:val="00DC70D8"/>
    <w:rsid w:val="00DC7270"/>
    <w:rsid w:val="00DD0785"/>
    <w:rsid w:val="00DD09AE"/>
    <w:rsid w:val="00DD102C"/>
    <w:rsid w:val="00DD1303"/>
    <w:rsid w:val="00DD1B59"/>
    <w:rsid w:val="00DD2874"/>
    <w:rsid w:val="00DD2ECA"/>
    <w:rsid w:val="00DD4F3D"/>
    <w:rsid w:val="00DD5173"/>
    <w:rsid w:val="00DD536B"/>
    <w:rsid w:val="00DD5399"/>
    <w:rsid w:val="00DD78ED"/>
    <w:rsid w:val="00DE3B53"/>
    <w:rsid w:val="00DE5765"/>
    <w:rsid w:val="00DE5C37"/>
    <w:rsid w:val="00DE5D10"/>
    <w:rsid w:val="00DE7359"/>
    <w:rsid w:val="00DE7D1E"/>
    <w:rsid w:val="00DF17DE"/>
    <w:rsid w:val="00DF3009"/>
    <w:rsid w:val="00DF3A62"/>
    <w:rsid w:val="00DF5C6E"/>
    <w:rsid w:val="00DF6B60"/>
    <w:rsid w:val="00DF72A2"/>
    <w:rsid w:val="00DF7902"/>
    <w:rsid w:val="00E0036F"/>
    <w:rsid w:val="00E0055B"/>
    <w:rsid w:val="00E011A2"/>
    <w:rsid w:val="00E01739"/>
    <w:rsid w:val="00E03276"/>
    <w:rsid w:val="00E058AC"/>
    <w:rsid w:val="00E05ACC"/>
    <w:rsid w:val="00E112EF"/>
    <w:rsid w:val="00E11FDE"/>
    <w:rsid w:val="00E125E4"/>
    <w:rsid w:val="00E149FD"/>
    <w:rsid w:val="00E150D3"/>
    <w:rsid w:val="00E17D73"/>
    <w:rsid w:val="00E2014D"/>
    <w:rsid w:val="00E21A90"/>
    <w:rsid w:val="00E22693"/>
    <w:rsid w:val="00E27D85"/>
    <w:rsid w:val="00E3160F"/>
    <w:rsid w:val="00E330A0"/>
    <w:rsid w:val="00E331EA"/>
    <w:rsid w:val="00E3553F"/>
    <w:rsid w:val="00E36654"/>
    <w:rsid w:val="00E368FC"/>
    <w:rsid w:val="00E42A36"/>
    <w:rsid w:val="00E4471B"/>
    <w:rsid w:val="00E44A14"/>
    <w:rsid w:val="00E4610D"/>
    <w:rsid w:val="00E467A5"/>
    <w:rsid w:val="00E46843"/>
    <w:rsid w:val="00E507D2"/>
    <w:rsid w:val="00E50C9C"/>
    <w:rsid w:val="00E51B53"/>
    <w:rsid w:val="00E52078"/>
    <w:rsid w:val="00E54587"/>
    <w:rsid w:val="00E55B42"/>
    <w:rsid w:val="00E56FDC"/>
    <w:rsid w:val="00E578CC"/>
    <w:rsid w:val="00E57A9F"/>
    <w:rsid w:val="00E61B32"/>
    <w:rsid w:val="00E64B34"/>
    <w:rsid w:val="00E663C5"/>
    <w:rsid w:val="00E664C0"/>
    <w:rsid w:val="00E67E1B"/>
    <w:rsid w:val="00E715C3"/>
    <w:rsid w:val="00E71822"/>
    <w:rsid w:val="00E71890"/>
    <w:rsid w:val="00E73FA5"/>
    <w:rsid w:val="00E74AB3"/>
    <w:rsid w:val="00E76015"/>
    <w:rsid w:val="00E76CF8"/>
    <w:rsid w:val="00E777D8"/>
    <w:rsid w:val="00E77C34"/>
    <w:rsid w:val="00E80A1D"/>
    <w:rsid w:val="00E82738"/>
    <w:rsid w:val="00E827B3"/>
    <w:rsid w:val="00E83D7F"/>
    <w:rsid w:val="00E83D96"/>
    <w:rsid w:val="00E83E70"/>
    <w:rsid w:val="00E85E9E"/>
    <w:rsid w:val="00E863B5"/>
    <w:rsid w:val="00E86C24"/>
    <w:rsid w:val="00E87C51"/>
    <w:rsid w:val="00E9119E"/>
    <w:rsid w:val="00E91A26"/>
    <w:rsid w:val="00E91FAE"/>
    <w:rsid w:val="00E9263D"/>
    <w:rsid w:val="00E939E6"/>
    <w:rsid w:val="00E93A69"/>
    <w:rsid w:val="00E94DD0"/>
    <w:rsid w:val="00E95D9C"/>
    <w:rsid w:val="00E96695"/>
    <w:rsid w:val="00E96993"/>
    <w:rsid w:val="00E970B0"/>
    <w:rsid w:val="00EA462A"/>
    <w:rsid w:val="00EA607D"/>
    <w:rsid w:val="00EB0D00"/>
    <w:rsid w:val="00EB0D58"/>
    <w:rsid w:val="00EB10B7"/>
    <w:rsid w:val="00EB17E0"/>
    <w:rsid w:val="00EB185D"/>
    <w:rsid w:val="00EB2E15"/>
    <w:rsid w:val="00EB5C83"/>
    <w:rsid w:val="00EB61AD"/>
    <w:rsid w:val="00EB64A0"/>
    <w:rsid w:val="00EB6572"/>
    <w:rsid w:val="00EB6CF5"/>
    <w:rsid w:val="00EB73C6"/>
    <w:rsid w:val="00EB747A"/>
    <w:rsid w:val="00EB7756"/>
    <w:rsid w:val="00EB7CA5"/>
    <w:rsid w:val="00EC073F"/>
    <w:rsid w:val="00EC3244"/>
    <w:rsid w:val="00EC3F64"/>
    <w:rsid w:val="00EC40EF"/>
    <w:rsid w:val="00EC499E"/>
    <w:rsid w:val="00EC4F8A"/>
    <w:rsid w:val="00EC5406"/>
    <w:rsid w:val="00EC5B9D"/>
    <w:rsid w:val="00EC628C"/>
    <w:rsid w:val="00EC6D0F"/>
    <w:rsid w:val="00ED0A0E"/>
    <w:rsid w:val="00ED1A19"/>
    <w:rsid w:val="00ED32F8"/>
    <w:rsid w:val="00ED3510"/>
    <w:rsid w:val="00ED415F"/>
    <w:rsid w:val="00ED63D8"/>
    <w:rsid w:val="00ED768D"/>
    <w:rsid w:val="00EE227F"/>
    <w:rsid w:val="00EE2855"/>
    <w:rsid w:val="00EE3732"/>
    <w:rsid w:val="00EE51E5"/>
    <w:rsid w:val="00EE64C1"/>
    <w:rsid w:val="00EE685E"/>
    <w:rsid w:val="00EE7805"/>
    <w:rsid w:val="00EE7CED"/>
    <w:rsid w:val="00EE7D97"/>
    <w:rsid w:val="00EF0E09"/>
    <w:rsid w:val="00EF260C"/>
    <w:rsid w:val="00EF26C8"/>
    <w:rsid w:val="00EF2F12"/>
    <w:rsid w:val="00EF30CD"/>
    <w:rsid w:val="00EF3B2F"/>
    <w:rsid w:val="00EF505F"/>
    <w:rsid w:val="00EF5B8A"/>
    <w:rsid w:val="00EF5D51"/>
    <w:rsid w:val="00EF662E"/>
    <w:rsid w:val="00F00557"/>
    <w:rsid w:val="00F013E8"/>
    <w:rsid w:val="00F021CB"/>
    <w:rsid w:val="00F02379"/>
    <w:rsid w:val="00F0369D"/>
    <w:rsid w:val="00F04960"/>
    <w:rsid w:val="00F04998"/>
    <w:rsid w:val="00F04DA2"/>
    <w:rsid w:val="00F055A1"/>
    <w:rsid w:val="00F10CE2"/>
    <w:rsid w:val="00F11F32"/>
    <w:rsid w:val="00F1338A"/>
    <w:rsid w:val="00F2309B"/>
    <w:rsid w:val="00F238E8"/>
    <w:rsid w:val="00F2417D"/>
    <w:rsid w:val="00F24855"/>
    <w:rsid w:val="00F25901"/>
    <w:rsid w:val="00F2614D"/>
    <w:rsid w:val="00F267A5"/>
    <w:rsid w:val="00F26F5C"/>
    <w:rsid w:val="00F27239"/>
    <w:rsid w:val="00F3035B"/>
    <w:rsid w:val="00F30646"/>
    <w:rsid w:val="00F3230A"/>
    <w:rsid w:val="00F32CA2"/>
    <w:rsid w:val="00F32E51"/>
    <w:rsid w:val="00F33356"/>
    <w:rsid w:val="00F347A5"/>
    <w:rsid w:val="00F35229"/>
    <w:rsid w:val="00F35A89"/>
    <w:rsid w:val="00F35F28"/>
    <w:rsid w:val="00F3688D"/>
    <w:rsid w:val="00F4047D"/>
    <w:rsid w:val="00F4063E"/>
    <w:rsid w:val="00F40C9C"/>
    <w:rsid w:val="00F4146A"/>
    <w:rsid w:val="00F416BA"/>
    <w:rsid w:val="00F426DA"/>
    <w:rsid w:val="00F439A0"/>
    <w:rsid w:val="00F4743F"/>
    <w:rsid w:val="00F47F91"/>
    <w:rsid w:val="00F50F87"/>
    <w:rsid w:val="00F52F82"/>
    <w:rsid w:val="00F5629B"/>
    <w:rsid w:val="00F57425"/>
    <w:rsid w:val="00F57527"/>
    <w:rsid w:val="00F57DB1"/>
    <w:rsid w:val="00F60495"/>
    <w:rsid w:val="00F61347"/>
    <w:rsid w:val="00F620EA"/>
    <w:rsid w:val="00F6285F"/>
    <w:rsid w:val="00F62AA7"/>
    <w:rsid w:val="00F633E8"/>
    <w:rsid w:val="00F63662"/>
    <w:rsid w:val="00F649AC"/>
    <w:rsid w:val="00F659E0"/>
    <w:rsid w:val="00F67213"/>
    <w:rsid w:val="00F67257"/>
    <w:rsid w:val="00F70636"/>
    <w:rsid w:val="00F70FDF"/>
    <w:rsid w:val="00F71CB6"/>
    <w:rsid w:val="00F71D29"/>
    <w:rsid w:val="00F72311"/>
    <w:rsid w:val="00F72E3D"/>
    <w:rsid w:val="00F7468A"/>
    <w:rsid w:val="00F75FFA"/>
    <w:rsid w:val="00F819FE"/>
    <w:rsid w:val="00F834DC"/>
    <w:rsid w:val="00F83529"/>
    <w:rsid w:val="00F83830"/>
    <w:rsid w:val="00F83960"/>
    <w:rsid w:val="00F83F66"/>
    <w:rsid w:val="00F841C6"/>
    <w:rsid w:val="00F84751"/>
    <w:rsid w:val="00F84803"/>
    <w:rsid w:val="00F84D16"/>
    <w:rsid w:val="00F874F6"/>
    <w:rsid w:val="00F87884"/>
    <w:rsid w:val="00F909A4"/>
    <w:rsid w:val="00F91F9F"/>
    <w:rsid w:val="00F94CA7"/>
    <w:rsid w:val="00F95336"/>
    <w:rsid w:val="00F95DFD"/>
    <w:rsid w:val="00F95E85"/>
    <w:rsid w:val="00F9684F"/>
    <w:rsid w:val="00FA0CF5"/>
    <w:rsid w:val="00FA139B"/>
    <w:rsid w:val="00FA164E"/>
    <w:rsid w:val="00FA16C7"/>
    <w:rsid w:val="00FA2D52"/>
    <w:rsid w:val="00FA5839"/>
    <w:rsid w:val="00FA58E3"/>
    <w:rsid w:val="00FA5BE7"/>
    <w:rsid w:val="00FA5FB8"/>
    <w:rsid w:val="00FA73FC"/>
    <w:rsid w:val="00FA7D23"/>
    <w:rsid w:val="00FB2FF2"/>
    <w:rsid w:val="00FB3B63"/>
    <w:rsid w:val="00FB45E9"/>
    <w:rsid w:val="00FB48F9"/>
    <w:rsid w:val="00FB5158"/>
    <w:rsid w:val="00FB62C8"/>
    <w:rsid w:val="00FB7027"/>
    <w:rsid w:val="00FC23C4"/>
    <w:rsid w:val="00FC27AD"/>
    <w:rsid w:val="00FC31A7"/>
    <w:rsid w:val="00FC3A90"/>
    <w:rsid w:val="00FC3E37"/>
    <w:rsid w:val="00FC4859"/>
    <w:rsid w:val="00FC4EBB"/>
    <w:rsid w:val="00FC681D"/>
    <w:rsid w:val="00FD1613"/>
    <w:rsid w:val="00FD23AF"/>
    <w:rsid w:val="00FD3589"/>
    <w:rsid w:val="00FD5A29"/>
    <w:rsid w:val="00FE1C4C"/>
    <w:rsid w:val="00FE28C9"/>
    <w:rsid w:val="00FE2BBC"/>
    <w:rsid w:val="00FE4179"/>
    <w:rsid w:val="00FE634A"/>
    <w:rsid w:val="00FF0A87"/>
    <w:rsid w:val="00FF28DF"/>
    <w:rsid w:val="00FF4E84"/>
    <w:rsid w:val="00FF5EDD"/>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link w:val="CommentTextChar"/>
    <w:uiPriority w:val="99"/>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AlainGWatson">
    <w:name w:val="Alain G. Watson"/>
    <w:basedOn w:val="DefaultParagraphFont"/>
    <w:semiHidden/>
    <w:rsid w:val="00C3604D"/>
    <w:rPr>
      <w:rFonts w:ascii="Arial" w:hAnsi="Arial" w:cs="Arial"/>
      <w:color w:val="auto"/>
      <w:sz w:val="20"/>
      <w:szCs w:val="20"/>
    </w:rPr>
  </w:style>
  <w:style w:type="character" w:customStyle="1" w:styleId="FooterChar">
    <w:name w:val="Footer Char"/>
    <w:basedOn w:val="DefaultParagraphFont"/>
    <w:link w:val="Footer"/>
    <w:uiPriority w:val="99"/>
    <w:rsid w:val="00101ED2"/>
    <w:rPr>
      <w:rFonts w:ascii="Courier New" w:hAnsi="Courier New"/>
      <w:sz w:val="24"/>
    </w:rPr>
  </w:style>
  <w:style w:type="character" w:customStyle="1" w:styleId="CommentTextChar">
    <w:name w:val="Comment Text Char"/>
    <w:basedOn w:val="DefaultParagraphFont"/>
    <w:link w:val="CommentText"/>
    <w:uiPriority w:val="99"/>
    <w:semiHidden/>
    <w:rsid w:val="00A70065"/>
    <w:rPr>
      <w:rFonts w:ascii="Courier New" w:hAnsi="Courier New"/>
    </w:rPr>
  </w:style>
  <w:style w:type="paragraph" w:styleId="ListParagraph">
    <w:name w:val="List Paragraph"/>
    <w:basedOn w:val="Normal"/>
    <w:uiPriority w:val="34"/>
    <w:qFormat/>
    <w:rsid w:val="007D4787"/>
    <w:pPr>
      <w:ind w:left="720"/>
      <w:contextualSpacing/>
    </w:pPr>
  </w:style>
  <w:style w:type="paragraph" w:styleId="Revision">
    <w:name w:val="Revision"/>
    <w:hidden/>
    <w:uiPriority w:val="99"/>
    <w:semiHidden/>
    <w:rsid w:val="00687E98"/>
    <w:rPr>
      <w:rFonts w:ascii="Courier New" w:hAnsi="Courier New"/>
      <w:sz w:val="24"/>
    </w:rPr>
  </w:style>
  <w:style w:type="character" w:customStyle="1" w:styleId="HeaderChar">
    <w:name w:val="Header Char"/>
    <w:basedOn w:val="DefaultParagraphFont"/>
    <w:link w:val="Header"/>
    <w:uiPriority w:val="99"/>
    <w:rsid w:val="0088130A"/>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link w:val="CommentTextChar"/>
    <w:uiPriority w:val="99"/>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AlainGWatson">
    <w:name w:val="Alain G. Watson"/>
    <w:basedOn w:val="DefaultParagraphFont"/>
    <w:semiHidden/>
    <w:rsid w:val="00C3604D"/>
    <w:rPr>
      <w:rFonts w:ascii="Arial" w:hAnsi="Arial" w:cs="Arial"/>
      <w:color w:val="auto"/>
      <w:sz w:val="20"/>
      <w:szCs w:val="20"/>
    </w:rPr>
  </w:style>
  <w:style w:type="character" w:customStyle="1" w:styleId="FooterChar">
    <w:name w:val="Footer Char"/>
    <w:basedOn w:val="DefaultParagraphFont"/>
    <w:link w:val="Footer"/>
    <w:uiPriority w:val="99"/>
    <w:rsid w:val="00101ED2"/>
    <w:rPr>
      <w:rFonts w:ascii="Courier New" w:hAnsi="Courier New"/>
      <w:sz w:val="24"/>
    </w:rPr>
  </w:style>
  <w:style w:type="character" w:customStyle="1" w:styleId="CommentTextChar">
    <w:name w:val="Comment Text Char"/>
    <w:basedOn w:val="DefaultParagraphFont"/>
    <w:link w:val="CommentText"/>
    <w:uiPriority w:val="99"/>
    <w:semiHidden/>
    <w:rsid w:val="00A70065"/>
    <w:rPr>
      <w:rFonts w:ascii="Courier New" w:hAnsi="Courier New"/>
    </w:rPr>
  </w:style>
  <w:style w:type="paragraph" w:styleId="ListParagraph">
    <w:name w:val="List Paragraph"/>
    <w:basedOn w:val="Normal"/>
    <w:uiPriority w:val="34"/>
    <w:qFormat/>
    <w:rsid w:val="007D4787"/>
    <w:pPr>
      <w:ind w:left="720"/>
      <w:contextualSpacing/>
    </w:pPr>
  </w:style>
  <w:style w:type="paragraph" w:styleId="Revision">
    <w:name w:val="Revision"/>
    <w:hidden/>
    <w:uiPriority w:val="99"/>
    <w:semiHidden/>
    <w:rsid w:val="00687E98"/>
    <w:rPr>
      <w:rFonts w:ascii="Courier New" w:hAnsi="Courier New"/>
      <w:sz w:val="24"/>
    </w:rPr>
  </w:style>
  <w:style w:type="character" w:customStyle="1" w:styleId="HeaderChar">
    <w:name w:val="Header Char"/>
    <w:basedOn w:val="DefaultParagraphFont"/>
    <w:link w:val="Header"/>
    <w:uiPriority w:val="99"/>
    <w:rsid w:val="0088130A"/>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811">
      <w:bodyDiv w:val="1"/>
      <w:marLeft w:val="0"/>
      <w:marRight w:val="0"/>
      <w:marTop w:val="0"/>
      <w:marBottom w:val="0"/>
      <w:divBdr>
        <w:top w:val="none" w:sz="0" w:space="0" w:color="auto"/>
        <w:left w:val="none" w:sz="0" w:space="0" w:color="auto"/>
        <w:bottom w:val="none" w:sz="0" w:space="0" w:color="auto"/>
        <w:right w:val="none" w:sz="0" w:space="0" w:color="auto"/>
      </w:divBdr>
    </w:div>
    <w:div w:id="326859160">
      <w:bodyDiv w:val="1"/>
      <w:marLeft w:val="0"/>
      <w:marRight w:val="0"/>
      <w:marTop w:val="0"/>
      <w:marBottom w:val="0"/>
      <w:divBdr>
        <w:top w:val="none" w:sz="0" w:space="0" w:color="auto"/>
        <w:left w:val="none" w:sz="0" w:space="0" w:color="auto"/>
        <w:bottom w:val="none" w:sz="0" w:space="0" w:color="auto"/>
        <w:right w:val="none" w:sz="0" w:space="0" w:color="auto"/>
      </w:divBdr>
    </w:div>
    <w:div w:id="376123076">
      <w:bodyDiv w:val="1"/>
      <w:marLeft w:val="0"/>
      <w:marRight w:val="0"/>
      <w:marTop w:val="0"/>
      <w:marBottom w:val="0"/>
      <w:divBdr>
        <w:top w:val="none" w:sz="0" w:space="0" w:color="auto"/>
        <w:left w:val="none" w:sz="0" w:space="0" w:color="auto"/>
        <w:bottom w:val="none" w:sz="0" w:space="0" w:color="auto"/>
        <w:right w:val="none" w:sz="0" w:space="0" w:color="auto"/>
      </w:divBdr>
    </w:div>
    <w:div w:id="454717791">
      <w:bodyDiv w:val="1"/>
      <w:marLeft w:val="0"/>
      <w:marRight w:val="0"/>
      <w:marTop w:val="0"/>
      <w:marBottom w:val="0"/>
      <w:divBdr>
        <w:top w:val="none" w:sz="0" w:space="0" w:color="auto"/>
        <w:left w:val="none" w:sz="0" w:space="0" w:color="auto"/>
        <w:bottom w:val="none" w:sz="0" w:space="0" w:color="auto"/>
        <w:right w:val="none" w:sz="0" w:space="0" w:color="auto"/>
      </w:divBdr>
    </w:div>
    <w:div w:id="514542720">
      <w:bodyDiv w:val="1"/>
      <w:marLeft w:val="0"/>
      <w:marRight w:val="0"/>
      <w:marTop w:val="0"/>
      <w:marBottom w:val="0"/>
      <w:divBdr>
        <w:top w:val="none" w:sz="0" w:space="0" w:color="auto"/>
        <w:left w:val="none" w:sz="0" w:space="0" w:color="auto"/>
        <w:bottom w:val="none" w:sz="0" w:space="0" w:color="auto"/>
        <w:right w:val="none" w:sz="0" w:space="0" w:color="auto"/>
      </w:divBdr>
    </w:div>
    <w:div w:id="632827664">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936911226">
      <w:bodyDiv w:val="1"/>
      <w:marLeft w:val="0"/>
      <w:marRight w:val="0"/>
      <w:marTop w:val="0"/>
      <w:marBottom w:val="0"/>
      <w:divBdr>
        <w:top w:val="none" w:sz="0" w:space="0" w:color="auto"/>
        <w:left w:val="none" w:sz="0" w:space="0" w:color="auto"/>
        <w:bottom w:val="none" w:sz="0" w:space="0" w:color="auto"/>
        <w:right w:val="none" w:sz="0" w:space="0" w:color="auto"/>
      </w:divBdr>
    </w:div>
    <w:div w:id="1028945409">
      <w:bodyDiv w:val="1"/>
      <w:marLeft w:val="0"/>
      <w:marRight w:val="0"/>
      <w:marTop w:val="0"/>
      <w:marBottom w:val="0"/>
      <w:divBdr>
        <w:top w:val="none" w:sz="0" w:space="0" w:color="auto"/>
        <w:left w:val="none" w:sz="0" w:space="0" w:color="auto"/>
        <w:bottom w:val="none" w:sz="0" w:space="0" w:color="auto"/>
        <w:right w:val="none" w:sz="0" w:space="0" w:color="auto"/>
      </w:divBdr>
    </w:div>
    <w:div w:id="1092891975">
      <w:bodyDiv w:val="1"/>
      <w:marLeft w:val="0"/>
      <w:marRight w:val="0"/>
      <w:marTop w:val="0"/>
      <w:marBottom w:val="0"/>
      <w:divBdr>
        <w:top w:val="none" w:sz="0" w:space="0" w:color="auto"/>
        <w:left w:val="none" w:sz="0" w:space="0" w:color="auto"/>
        <w:bottom w:val="none" w:sz="0" w:space="0" w:color="auto"/>
        <w:right w:val="none" w:sz="0" w:space="0" w:color="auto"/>
      </w:divBdr>
    </w:div>
    <w:div w:id="1313558571">
      <w:bodyDiv w:val="1"/>
      <w:marLeft w:val="0"/>
      <w:marRight w:val="0"/>
      <w:marTop w:val="0"/>
      <w:marBottom w:val="0"/>
      <w:divBdr>
        <w:top w:val="none" w:sz="0" w:space="0" w:color="auto"/>
        <w:left w:val="none" w:sz="0" w:space="0" w:color="auto"/>
        <w:bottom w:val="none" w:sz="0" w:space="0" w:color="auto"/>
        <w:right w:val="none" w:sz="0" w:space="0" w:color="auto"/>
      </w:divBdr>
    </w:div>
    <w:div w:id="1549799582">
      <w:bodyDiv w:val="1"/>
      <w:marLeft w:val="0"/>
      <w:marRight w:val="0"/>
      <w:marTop w:val="0"/>
      <w:marBottom w:val="0"/>
      <w:divBdr>
        <w:top w:val="none" w:sz="0" w:space="0" w:color="auto"/>
        <w:left w:val="none" w:sz="0" w:space="0" w:color="auto"/>
        <w:bottom w:val="none" w:sz="0" w:space="0" w:color="auto"/>
        <w:right w:val="none" w:sz="0" w:space="0" w:color="auto"/>
      </w:divBdr>
    </w:div>
    <w:div w:id="1581524403">
      <w:bodyDiv w:val="1"/>
      <w:marLeft w:val="0"/>
      <w:marRight w:val="0"/>
      <w:marTop w:val="0"/>
      <w:marBottom w:val="0"/>
      <w:divBdr>
        <w:top w:val="none" w:sz="0" w:space="0" w:color="auto"/>
        <w:left w:val="none" w:sz="0" w:space="0" w:color="auto"/>
        <w:bottom w:val="none" w:sz="0" w:space="0" w:color="auto"/>
        <w:right w:val="none" w:sz="0" w:space="0" w:color="auto"/>
      </w:divBdr>
    </w:div>
    <w:div w:id="1657801157">
      <w:bodyDiv w:val="1"/>
      <w:marLeft w:val="0"/>
      <w:marRight w:val="0"/>
      <w:marTop w:val="0"/>
      <w:marBottom w:val="0"/>
      <w:divBdr>
        <w:top w:val="none" w:sz="0" w:space="0" w:color="auto"/>
        <w:left w:val="none" w:sz="0" w:space="0" w:color="auto"/>
        <w:bottom w:val="none" w:sz="0" w:space="0" w:color="auto"/>
        <w:right w:val="none" w:sz="0" w:space="0" w:color="auto"/>
      </w:divBdr>
    </w:div>
    <w:div w:id="1718429440">
      <w:bodyDiv w:val="1"/>
      <w:marLeft w:val="0"/>
      <w:marRight w:val="0"/>
      <w:marTop w:val="0"/>
      <w:marBottom w:val="0"/>
      <w:divBdr>
        <w:top w:val="none" w:sz="0" w:space="0" w:color="auto"/>
        <w:left w:val="none" w:sz="0" w:space="0" w:color="auto"/>
        <w:bottom w:val="none" w:sz="0" w:space="0" w:color="auto"/>
        <w:right w:val="none" w:sz="0" w:space="0" w:color="auto"/>
      </w:divBdr>
    </w:div>
    <w:div w:id="1760371631">
      <w:bodyDiv w:val="1"/>
      <w:marLeft w:val="0"/>
      <w:marRight w:val="0"/>
      <w:marTop w:val="0"/>
      <w:marBottom w:val="0"/>
      <w:divBdr>
        <w:top w:val="none" w:sz="0" w:space="0" w:color="auto"/>
        <w:left w:val="none" w:sz="0" w:space="0" w:color="auto"/>
        <w:bottom w:val="none" w:sz="0" w:space="0" w:color="auto"/>
        <w:right w:val="none" w:sz="0" w:space="0" w:color="auto"/>
      </w:divBdr>
    </w:div>
    <w:div w:id="1766195245">
      <w:bodyDiv w:val="1"/>
      <w:marLeft w:val="0"/>
      <w:marRight w:val="0"/>
      <w:marTop w:val="0"/>
      <w:marBottom w:val="0"/>
      <w:divBdr>
        <w:top w:val="none" w:sz="0" w:space="0" w:color="auto"/>
        <w:left w:val="none" w:sz="0" w:space="0" w:color="auto"/>
        <w:bottom w:val="none" w:sz="0" w:space="0" w:color="auto"/>
        <w:right w:val="none" w:sz="0" w:space="0" w:color="auto"/>
      </w:divBdr>
    </w:div>
    <w:div w:id="1940865871">
      <w:bodyDiv w:val="1"/>
      <w:marLeft w:val="0"/>
      <w:marRight w:val="0"/>
      <w:marTop w:val="0"/>
      <w:marBottom w:val="0"/>
      <w:divBdr>
        <w:top w:val="none" w:sz="0" w:space="0" w:color="auto"/>
        <w:left w:val="none" w:sz="0" w:space="0" w:color="auto"/>
        <w:bottom w:val="none" w:sz="0" w:space="0" w:color="auto"/>
        <w:right w:val="none" w:sz="0" w:space="0" w:color="auto"/>
      </w:divBdr>
    </w:div>
    <w:div w:id="2040204568">
      <w:bodyDiv w:val="1"/>
      <w:marLeft w:val="0"/>
      <w:marRight w:val="0"/>
      <w:marTop w:val="0"/>
      <w:marBottom w:val="0"/>
      <w:divBdr>
        <w:top w:val="none" w:sz="0" w:space="0" w:color="auto"/>
        <w:left w:val="none" w:sz="0" w:space="0" w:color="auto"/>
        <w:bottom w:val="none" w:sz="0" w:space="0" w:color="auto"/>
        <w:right w:val="none" w:sz="0" w:space="0" w:color="auto"/>
      </w:divBdr>
    </w:div>
    <w:div w:id="21337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460C632667C4DF3B5607A74A38078BD"/>
        <w:category>
          <w:name w:val="General"/>
          <w:gallery w:val="placeholder"/>
        </w:category>
        <w:types>
          <w:type w:val="bbPlcHdr"/>
        </w:types>
        <w:behaviors>
          <w:behavior w:val="content"/>
        </w:behaviors>
        <w:guid w:val="{BE7AEC28-51CB-4F0E-96E5-34B5884C22DB}"/>
      </w:docPartPr>
      <w:docPartBody>
        <w:p w:rsidR="006604BB" w:rsidRDefault="0012240F" w:rsidP="0012240F">
          <w:pPr>
            <w:pStyle w:val="7460C632667C4DF3B5607A74A38078B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40F"/>
    <w:rsid w:val="0012240F"/>
    <w:rsid w:val="00660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60C632667C4DF3B5607A74A38078BD">
    <w:name w:val="7460C632667C4DF3B5607A74A38078BD"/>
    <w:rsid w:val="001224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60C632667C4DF3B5607A74A38078BD">
    <w:name w:val="7460C632667C4DF3B5607A74A38078BD"/>
    <w:rsid w:val="001224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ABEE1-8B6A-40FE-B00B-EB40DD93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3594</Words>
  <Characters>19580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2014-06-12T14:10:00Z</cp:lastPrinted>
  <dcterms:created xsi:type="dcterms:W3CDTF">2014-06-12T14:15:00Z</dcterms:created>
  <dcterms:modified xsi:type="dcterms:W3CDTF">2014-06-12T14:15:00Z</dcterms:modified>
</cp:coreProperties>
</file>